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07" w:rsidRDefault="00027230">
      <w:pPr>
        <w:spacing w:after="292"/>
        <w:ind w:left="345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F2407" w:rsidRDefault="00027230">
      <w:pPr>
        <w:spacing w:after="292"/>
        <w:ind w:left="345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E619C" w:rsidRDefault="00EE619C" w:rsidP="00EE619C">
      <w:pPr>
        <w:spacing w:after="0"/>
        <w:ind w:left="368" w:right="364"/>
        <w:jc w:val="center"/>
        <w:rPr>
          <w:rFonts w:ascii="Times New Roman" w:eastAsia="Times New Roman" w:hAnsi="Times New Roman" w:cs="Times New Roman"/>
        </w:rPr>
      </w:pPr>
      <w:r>
        <w:rPr>
          <w:b/>
        </w:rPr>
        <w:t>Zespół Szkół w Łukawcu</w:t>
      </w:r>
    </w:p>
    <w:p w:rsidR="00EE619C" w:rsidRDefault="00EE619C" w:rsidP="00EE619C">
      <w:pPr>
        <w:spacing w:after="128"/>
        <w:ind w:left="49"/>
        <w:jc w:val="center"/>
      </w:pPr>
      <w:r>
        <w:rPr>
          <w:b/>
        </w:rPr>
        <w:t xml:space="preserve"> </w:t>
      </w:r>
    </w:p>
    <w:p w:rsidR="00EE619C" w:rsidRDefault="00EE619C" w:rsidP="00EE619C">
      <w:pPr>
        <w:spacing w:after="0"/>
        <w:ind w:left="86"/>
        <w:jc w:val="center"/>
      </w:pPr>
      <w:r>
        <w:rPr>
          <w:b/>
          <w:sz w:val="40"/>
        </w:rPr>
        <w:t xml:space="preserve"> </w:t>
      </w:r>
    </w:p>
    <w:p w:rsidR="00EE619C" w:rsidRDefault="00EE619C" w:rsidP="00EE619C">
      <w:pPr>
        <w:spacing w:after="0"/>
        <w:ind w:left="86"/>
        <w:jc w:val="center"/>
      </w:pPr>
      <w:r>
        <w:rPr>
          <w:b/>
          <w:sz w:val="40"/>
        </w:rPr>
        <w:t xml:space="preserve"> </w:t>
      </w:r>
    </w:p>
    <w:p w:rsidR="00EE619C" w:rsidRDefault="00EE619C" w:rsidP="00EE619C">
      <w:pPr>
        <w:spacing w:after="0"/>
        <w:ind w:left="86"/>
        <w:jc w:val="center"/>
      </w:pPr>
      <w:r>
        <w:rPr>
          <w:b/>
          <w:sz w:val="40"/>
        </w:rPr>
        <w:t xml:space="preserve"> </w:t>
      </w:r>
    </w:p>
    <w:p w:rsidR="00EE619C" w:rsidRDefault="00EE619C" w:rsidP="00EE619C">
      <w:pPr>
        <w:spacing w:after="16" w:line="249" w:lineRule="auto"/>
        <w:ind w:left="10"/>
        <w:jc w:val="center"/>
      </w:pPr>
      <w:r>
        <w:rPr>
          <w:b/>
          <w:sz w:val="40"/>
        </w:rPr>
        <w:t xml:space="preserve">Wymagania edukacyjne niezbędne do otrzymania przez ucznia poszczególnych śródrocznych i rocznych ocen klasyfikacyjnych </w:t>
      </w:r>
    </w:p>
    <w:p w:rsidR="00EE619C" w:rsidRDefault="00EE619C" w:rsidP="00EE619C">
      <w:pPr>
        <w:spacing w:after="33"/>
        <w:ind w:left="446"/>
        <w:jc w:val="center"/>
      </w:pPr>
      <w:r>
        <w:rPr>
          <w:b/>
          <w:sz w:val="40"/>
        </w:rPr>
        <w:t xml:space="preserve"> </w:t>
      </w:r>
    </w:p>
    <w:p w:rsidR="00EE619C" w:rsidRDefault="00EE619C" w:rsidP="00EE619C">
      <w:pPr>
        <w:spacing w:after="0"/>
        <w:ind w:left="360"/>
      </w:pPr>
      <w:r>
        <w:rPr>
          <w:b/>
          <w:sz w:val="40"/>
        </w:rPr>
        <w:t xml:space="preserve"> </w:t>
      </w:r>
    </w:p>
    <w:p w:rsidR="00EE619C" w:rsidRDefault="00EE619C" w:rsidP="00EE619C">
      <w:pPr>
        <w:spacing w:after="0"/>
        <w:ind w:left="360"/>
      </w:pPr>
      <w:r>
        <w:rPr>
          <w:b/>
          <w:sz w:val="40"/>
        </w:rPr>
        <w:t xml:space="preserve"> </w:t>
      </w:r>
    </w:p>
    <w:p w:rsidR="00EE619C" w:rsidRDefault="00EE619C" w:rsidP="00EE619C">
      <w:pPr>
        <w:spacing w:after="0"/>
        <w:ind w:left="360"/>
      </w:pPr>
      <w:r>
        <w:rPr>
          <w:b/>
          <w:sz w:val="40"/>
        </w:rPr>
        <w:t xml:space="preserve"> </w:t>
      </w:r>
    </w:p>
    <w:p w:rsidR="00EE619C" w:rsidRDefault="00EE619C" w:rsidP="00EE619C">
      <w:pPr>
        <w:pStyle w:val="Nagwek1"/>
        <w:ind w:left="369"/>
      </w:pPr>
      <w:r>
        <w:t xml:space="preserve">JĘZYK ANGIELSKI KL. VII – VIII SP </w:t>
      </w:r>
    </w:p>
    <w:p w:rsidR="00EE619C" w:rsidRDefault="00EE619C" w:rsidP="00EE619C">
      <w:pPr>
        <w:spacing w:after="0"/>
        <w:ind w:left="435"/>
        <w:jc w:val="center"/>
      </w:pPr>
      <w:r>
        <w:rPr>
          <w:b/>
          <w:sz w:val="32"/>
        </w:rPr>
        <w:t xml:space="preserve"> </w:t>
      </w:r>
    </w:p>
    <w:p w:rsidR="00EE619C" w:rsidRDefault="00EE619C" w:rsidP="00EE619C">
      <w:pPr>
        <w:spacing w:after="0"/>
        <w:ind w:left="435"/>
        <w:jc w:val="center"/>
      </w:pPr>
      <w:r>
        <w:rPr>
          <w:b/>
          <w:sz w:val="32"/>
        </w:rPr>
        <w:t xml:space="preserve"> </w:t>
      </w:r>
    </w:p>
    <w:p w:rsidR="00EE619C" w:rsidRDefault="00EE619C" w:rsidP="00EE619C">
      <w:pPr>
        <w:spacing w:after="0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7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29173A" w:rsidP="00EE619C">
      <w:pPr>
        <w:spacing w:after="0"/>
        <w:ind w:left="368"/>
        <w:jc w:val="center"/>
      </w:pPr>
      <w:r>
        <w:rPr>
          <w:b/>
        </w:rPr>
        <w:t>Rok szkolny 2025/2026</w:t>
      </w:r>
      <w:bookmarkStart w:id="0" w:name="_GoBack"/>
      <w:bookmarkEnd w:id="0"/>
    </w:p>
    <w:p w:rsidR="00EE619C" w:rsidRDefault="00EE619C" w:rsidP="00EE619C">
      <w:pPr>
        <w:spacing w:after="0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0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0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0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0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0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0"/>
        <w:ind w:left="403"/>
        <w:jc w:val="center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0"/>
      </w:pPr>
      <w:r>
        <w:rPr>
          <w:b/>
          <w:sz w:val="21"/>
        </w:rPr>
        <w:t xml:space="preserve"> </w:t>
      </w:r>
    </w:p>
    <w:p w:rsidR="00EE619C" w:rsidRDefault="00EE619C" w:rsidP="00EE619C">
      <w:pPr>
        <w:spacing w:after="7"/>
        <w:ind w:right="2"/>
        <w:jc w:val="right"/>
        <w:rPr>
          <w:b/>
          <w:sz w:val="21"/>
        </w:rPr>
      </w:pPr>
      <w:r>
        <w:rPr>
          <w:b/>
          <w:sz w:val="21"/>
        </w:rPr>
        <w:t>Opracowała: Magdalena Gładysz, Ewa Magnowska</w:t>
      </w:r>
    </w:p>
    <w:p w:rsidR="00EE619C" w:rsidRDefault="00EE619C" w:rsidP="00EE619C">
      <w:pPr>
        <w:spacing w:after="218" w:line="256" w:lineRule="auto"/>
        <w:rPr>
          <w:rFonts w:ascii="Times New Roman" w:eastAsia="Times New Roman" w:hAnsi="Times New Roman" w:cs="Times New Roman"/>
          <w:sz w:val="24"/>
        </w:rPr>
      </w:pPr>
      <w:r>
        <w:rPr>
          <w:b/>
        </w:rPr>
        <w:t xml:space="preserve"> </w:t>
      </w:r>
    </w:p>
    <w:p w:rsidR="00EE619C" w:rsidRDefault="00EE619C" w:rsidP="00EE619C">
      <w:pPr>
        <w:spacing w:after="216" w:line="256" w:lineRule="auto"/>
      </w:pPr>
      <w:r>
        <w:rPr>
          <w:b/>
        </w:rPr>
        <w:t xml:space="preserve"> </w:t>
      </w:r>
    </w:p>
    <w:p w:rsidR="00EE619C" w:rsidRDefault="00EE619C" w:rsidP="00EE619C">
      <w:pPr>
        <w:spacing w:after="220" w:line="256" w:lineRule="auto"/>
      </w:pPr>
      <w:r>
        <w:rPr>
          <w:b/>
        </w:rPr>
        <w:t xml:space="preserve"> </w:t>
      </w:r>
    </w:p>
    <w:p w:rsidR="00EE619C" w:rsidRPr="00CD6405" w:rsidRDefault="00EE619C" w:rsidP="00EE619C">
      <w:pPr>
        <w:spacing w:after="220" w:line="256" w:lineRule="auto"/>
      </w:pPr>
      <w:r>
        <w:rPr>
          <w:b/>
          <w:color w:val="auto"/>
          <w:sz w:val="28"/>
          <w:szCs w:val="28"/>
        </w:rPr>
        <w:lastRenderedPageBreak/>
        <w:t xml:space="preserve">Kontrakt między nauczycielem a uczniem </w:t>
      </w:r>
    </w:p>
    <w:p w:rsidR="00EE619C" w:rsidRDefault="00EE619C" w:rsidP="00EE619C">
      <w:pPr>
        <w:numPr>
          <w:ilvl w:val="0"/>
          <w:numId w:val="51"/>
        </w:numPr>
        <w:spacing w:after="5" w:line="268" w:lineRule="auto"/>
        <w:ind w:hanging="360"/>
        <w:jc w:val="both"/>
        <w:rPr>
          <w:sz w:val="24"/>
        </w:rPr>
      </w:pPr>
      <w:r>
        <w:t xml:space="preserve">Każdy uczeń jest oceniany sprawiedliwie. </w:t>
      </w:r>
    </w:p>
    <w:p w:rsidR="00EE619C" w:rsidRDefault="00EE619C" w:rsidP="00EE619C">
      <w:pPr>
        <w:numPr>
          <w:ilvl w:val="0"/>
          <w:numId w:val="51"/>
        </w:numPr>
        <w:spacing w:after="5" w:line="268" w:lineRule="auto"/>
        <w:ind w:hanging="360"/>
        <w:jc w:val="both"/>
      </w:pPr>
      <w:r>
        <w:t xml:space="preserve">Sprawdziany, kartkówki i odpowiedzi ustne są obowiązkowe. </w:t>
      </w:r>
    </w:p>
    <w:p w:rsidR="00EE619C" w:rsidRDefault="00EE619C" w:rsidP="00EE619C">
      <w:pPr>
        <w:numPr>
          <w:ilvl w:val="0"/>
          <w:numId w:val="51"/>
        </w:numPr>
        <w:spacing w:after="58" w:line="268" w:lineRule="auto"/>
        <w:ind w:hanging="360"/>
        <w:jc w:val="both"/>
      </w:pPr>
      <w:r>
        <w:t xml:space="preserve">Sprawdzian pisemny jest </w:t>
      </w:r>
      <w:r>
        <w:rPr>
          <w:b/>
        </w:rPr>
        <w:t xml:space="preserve">zawsze zapowiedziany </w:t>
      </w:r>
      <w:r>
        <w:t>minimum jeden tydzień wcześniej, czego potwie</w:t>
      </w:r>
      <w:r w:rsidR="003354DD">
        <w:t>rdzeniem jest wpis w dzienniku elektronicznym</w:t>
      </w:r>
      <w:r>
        <w:t>. Nauczyciel jest odpowiedzialny za podanie zakresu sprawdzanych umiejętności i wiadomości. Uczeń nieobecny na sprawdzianie pisze go w terminie uzgodniony</w:t>
      </w:r>
      <w:r w:rsidR="003354DD">
        <w:t xml:space="preserve">m </w:t>
      </w:r>
      <w:r>
        <w:t xml:space="preserve">z nauczycielem. </w:t>
      </w:r>
    </w:p>
    <w:p w:rsidR="00EE619C" w:rsidRDefault="00EE619C" w:rsidP="00EE619C">
      <w:pPr>
        <w:numPr>
          <w:ilvl w:val="0"/>
          <w:numId w:val="51"/>
        </w:numPr>
        <w:spacing w:after="28" w:line="268" w:lineRule="auto"/>
        <w:ind w:hanging="360"/>
        <w:jc w:val="both"/>
      </w:pPr>
      <w:r>
        <w:t xml:space="preserve">Kartkówka jest zapowiedzianą lub niezapowiedzianą formą sprawdzenia wiedzy i umiejętności. W trakcie </w:t>
      </w:r>
      <w:r>
        <w:rPr>
          <w:b/>
        </w:rPr>
        <w:t>niezapowiedzianej</w:t>
      </w:r>
      <w:r>
        <w:t xml:space="preserve"> kartkówki jest sprawdzana wiedza uczniów obejmująca trzy ostatnie jednostki lekcyjne. W trakcie kartkówki zapowiedzianej przez nauczyciela zakres materiału może obejmować większą liczbę lekcji. </w:t>
      </w:r>
    </w:p>
    <w:p w:rsidR="00EE619C" w:rsidRDefault="00EE619C" w:rsidP="00EE619C">
      <w:pPr>
        <w:numPr>
          <w:ilvl w:val="0"/>
          <w:numId w:val="51"/>
        </w:numPr>
        <w:spacing w:after="51" w:line="268" w:lineRule="auto"/>
        <w:ind w:hanging="360"/>
        <w:jc w:val="both"/>
      </w:pPr>
      <w:r>
        <w:t xml:space="preserve">Nauczyciel ma dwa tygodnie na poinformowanie uczniów o ich ocenach ze sprawdzianu lub kartkówki. </w:t>
      </w:r>
    </w:p>
    <w:p w:rsidR="00EE619C" w:rsidRDefault="00EE619C" w:rsidP="00EE619C">
      <w:pPr>
        <w:numPr>
          <w:ilvl w:val="0"/>
          <w:numId w:val="51"/>
        </w:numPr>
        <w:spacing w:after="49" w:line="268" w:lineRule="auto"/>
        <w:ind w:hanging="360"/>
        <w:jc w:val="both"/>
      </w:pPr>
      <w:r>
        <w:t xml:space="preserve">Uczeń ma prawo poprawić </w:t>
      </w:r>
      <w:r w:rsidR="006A21E3">
        <w:t xml:space="preserve">ocenę </w:t>
      </w:r>
      <w:r>
        <w:t>z kartkówki</w:t>
      </w:r>
      <w:r w:rsidR="003354DD">
        <w:t xml:space="preserve"> </w:t>
      </w:r>
      <w:r w:rsidR="006A21E3">
        <w:t xml:space="preserve">, </w:t>
      </w:r>
      <w:r>
        <w:t>ocenę ze sprawdzianu, odpowiedzi ustnej czy zadania domo</w:t>
      </w:r>
      <w:r w:rsidR="003354DD">
        <w:t xml:space="preserve">wego. Poprawa jest dobrowolna  </w:t>
      </w:r>
      <w:r>
        <w:t>i odbywa się w terminie uzgodnionym z nauczycielem (w cz</w:t>
      </w:r>
      <w:r w:rsidR="003354DD">
        <w:t>asie następnych dwóch tygodni).</w:t>
      </w:r>
      <w:r>
        <w:t xml:space="preserve"> Uczeń może poprawić pracę pisemną tylko jeden raz. </w:t>
      </w:r>
    </w:p>
    <w:p w:rsidR="00EE619C" w:rsidRDefault="00EE619C" w:rsidP="00EE619C">
      <w:pPr>
        <w:numPr>
          <w:ilvl w:val="0"/>
          <w:numId w:val="51"/>
        </w:numPr>
        <w:spacing w:after="42" w:line="268" w:lineRule="auto"/>
        <w:ind w:hanging="360"/>
        <w:jc w:val="both"/>
      </w:pPr>
      <w:r>
        <w:t xml:space="preserve">Przy ocenianiu nauczyciel uwzględnia możliwości intelektualne ucznia oraz zalecenia z opinii lub orzeczenia. </w:t>
      </w:r>
    </w:p>
    <w:p w:rsidR="00EE619C" w:rsidRDefault="00EE619C" w:rsidP="00EE619C">
      <w:pPr>
        <w:numPr>
          <w:ilvl w:val="0"/>
          <w:numId w:val="51"/>
        </w:numPr>
        <w:spacing w:after="54" w:line="268" w:lineRule="auto"/>
        <w:ind w:hanging="360"/>
        <w:jc w:val="both"/>
      </w:pPr>
      <w:r>
        <w:t xml:space="preserve">Na pierwszej lekcji w roku szkolnym uczniowie są zapoznawani z wymaganiami edukacyjnymi niezbędnymi do otrzymania przez ucznia poszczególnych śródrocznych i rocznych ocen klasyfikacyjnych. Wymagania na poszczególne oceny są udostępnione uczniom na stronie internetowej szkoły. Oceny są jawne, oparte o poznane kryteria. </w:t>
      </w:r>
    </w:p>
    <w:p w:rsidR="00EE619C" w:rsidRDefault="00EE619C" w:rsidP="00EE619C">
      <w:pPr>
        <w:numPr>
          <w:ilvl w:val="0"/>
          <w:numId w:val="51"/>
        </w:numPr>
        <w:spacing w:after="5" w:line="268" w:lineRule="auto"/>
        <w:ind w:hanging="360"/>
        <w:jc w:val="both"/>
      </w:pPr>
      <w:r>
        <w:t>O ocenach cząstkowych, śródrocznych lub rocznych informuje się rodziców przez e-dziennik, na zebraniach rodzicielskich lub w</w:t>
      </w:r>
      <w:r w:rsidR="003354DD">
        <w:t xml:space="preserve"> czasie indywidualnych spotkań </w:t>
      </w:r>
      <w:r>
        <w:t xml:space="preserve">z rodzicami.  </w:t>
      </w:r>
    </w:p>
    <w:p w:rsidR="00EE619C" w:rsidRDefault="00EE619C" w:rsidP="00EE619C">
      <w:pPr>
        <w:numPr>
          <w:ilvl w:val="0"/>
          <w:numId w:val="51"/>
        </w:numPr>
        <w:spacing w:after="53" w:line="268" w:lineRule="auto"/>
        <w:ind w:hanging="360"/>
        <w:jc w:val="both"/>
      </w:pPr>
      <w:r>
        <w:t xml:space="preserve">Podczas indywidualnych spotkań nauczyciel udostępnia do wglądu zainteresowanym rodzicom prace ich dzieci. </w:t>
      </w:r>
    </w:p>
    <w:p w:rsidR="00EE619C" w:rsidRDefault="00EE619C" w:rsidP="00EE619C">
      <w:pPr>
        <w:numPr>
          <w:ilvl w:val="0"/>
          <w:numId w:val="51"/>
        </w:numPr>
        <w:spacing w:after="5" w:line="268" w:lineRule="auto"/>
        <w:ind w:hanging="360"/>
        <w:jc w:val="both"/>
      </w:pPr>
      <w:r>
        <w:t xml:space="preserve">Prace pisemne są przechowywane do końca danego roku szkolnego. </w:t>
      </w:r>
    </w:p>
    <w:p w:rsidR="00EE619C" w:rsidRDefault="003354DD" w:rsidP="00EE619C">
      <w:pPr>
        <w:numPr>
          <w:ilvl w:val="0"/>
          <w:numId w:val="51"/>
        </w:numPr>
        <w:spacing w:after="31" w:line="268" w:lineRule="auto"/>
        <w:ind w:hanging="360"/>
        <w:jc w:val="both"/>
      </w:pPr>
      <w:r>
        <w:t>O grożących uczniom ocenach niedostatecznych z przedmiotu</w:t>
      </w:r>
      <w:r w:rsidR="00EE619C">
        <w:t xml:space="preserve"> rodzice uczniów zostają poinformowani przez e-dziennik na jeden miesiąc przed klasyfikacją śródroczną i roczną. W przypadku klasyfikacji rocznej uczeń może skorzystać z prawa do poprawy oceny. Nauczyciel wyznacza zakres, formę  i terminy poprawy. </w:t>
      </w:r>
    </w:p>
    <w:p w:rsidR="00EE619C" w:rsidRDefault="00EE619C" w:rsidP="00EE619C">
      <w:pPr>
        <w:numPr>
          <w:ilvl w:val="0"/>
          <w:numId w:val="51"/>
        </w:numPr>
        <w:spacing w:after="50" w:line="268" w:lineRule="auto"/>
        <w:ind w:hanging="360"/>
        <w:jc w:val="both"/>
      </w:pPr>
      <w:r>
        <w:t>Dwa tygodnie przed klasyfikacją śródroczną lub roczną uczniowie i rodzice są informowani o pozostałych, przewidywanych ocenach śródrocznych lub rocznych, przez e-dziennik. Uczeń nie może otrzymać oceny śródrocznej lub rocznej niższej niż ocena przewidywana.</w:t>
      </w:r>
    </w:p>
    <w:p w:rsidR="00EE619C" w:rsidRDefault="00EE619C" w:rsidP="00EE619C">
      <w:pPr>
        <w:numPr>
          <w:ilvl w:val="0"/>
          <w:numId w:val="51"/>
        </w:numPr>
        <w:spacing w:after="50" w:line="268" w:lineRule="auto"/>
        <w:ind w:hanging="360"/>
        <w:jc w:val="both"/>
      </w:pPr>
      <w:r>
        <w:rPr>
          <w:rFonts w:eastAsia="Arial MT"/>
        </w:rPr>
        <w:t xml:space="preserve"> </w:t>
      </w:r>
      <w:r>
        <w:t>W przypadku, gdy uczeń nie zgadza się z zaproponowaną przez nauczyciela oceną wystawioną na koniec roku szkolnego, uczeń jest zobowiązany do napisania t</w:t>
      </w:r>
      <w:r w:rsidR="003354DD">
        <w:t>estu, sprawdzającego wiadomości</w:t>
      </w:r>
      <w:r>
        <w:t xml:space="preserve"> i umiejętności w zakresie wymagań na konkretną ocenę. Procedury przebiegu egzaminu znajdują się w Statucie Szkoły. Uczeń może otrzymać ocenę wyższą z przedmiotu co najwyżej o jeden stopień. </w:t>
      </w:r>
    </w:p>
    <w:p w:rsidR="003354DD" w:rsidRDefault="003354DD" w:rsidP="003354DD">
      <w:pPr>
        <w:spacing w:after="50" w:line="268" w:lineRule="auto"/>
        <w:jc w:val="both"/>
      </w:pPr>
    </w:p>
    <w:p w:rsidR="003354DD" w:rsidRDefault="003354DD" w:rsidP="003354DD">
      <w:pPr>
        <w:spacing w:after="50" w:line="268" w:lineRule="auto"/>
        <w:jc w:val="both"/>
      </w:pPr>
    </w:p>
    <w:p w:rsidR="003354DD" w:rsidRDefault="003354DD" w:rsidP="003354DD">
      <w:pPr>
        <w:spacing w:after="50" w:line="268" w:lineRule="auto"/>
        <w:jc w:val="both"/>
      </w:pPr>
    </w:p>
    <w:p w:rsidR="00EE619C" w:rsidRDefault="00EE619C" w:rsidP="00EE619C">
      <w:pPr>
        <w:spacing w:line="256" w:lineRule="auto"/>
        <w:rPr>
          <w:b/>
        </w:rPr>
      </w:pPr>
    </w:p>
    <w:p w:rsidR="00EE619C" w:rsidRDefault="00EE619C" w:rsidP="00EE619C">
      <w:pPr>
        <w:numPr>
          <w:ilvl w:val="0"/>
          <w:numId w:val="52"/>
        </w:numPr>
        <w:spacing w:after="0" w:line="256" w:lineRule="auto"/>
        <w:ind w:right="506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Wystawianie ocen </w:t>
      </w:r>
    </w:p>
    <w:p w:rsidR="00EE619C" w:rsidRDefault="00EE619C" w:rsidP="00EE619C">
      <w:pPr>
        <w:spacing w:after="28"/>
        <w:ind w:left="1080"/>
        <w:rPr>
          <w:sz w:val="24"/>
        </w:rPr>
      </w:pPr>
      <w:r>
        <w:rPr>
          <w:b/>
        </w:rPr>
        <w:t xml:space="preserve"> </w:t>
      </w:r>
    </w:p>
    <w:p w:rsidR="00EE619C" w:rsidRPr="003354DD" w:rsidRDefault="00EE619C" w:rsidP="00EE619C">
      <w:pPr>
        <w:pStyle w:val="Nagwek2"/>
        <w:spacing w:after="214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1. Odpowiedź ustna </w:t>
      </w:r>
    </w:p>
    <w:p w:rsidR="00EE619C" w:rsidRDefault="00EE619C" w:rsidP="00EE619C">
      <w:pPr>
        <w:pStyle w:val="Akapitzlist"/>
        <w:numPr>
          <w:ilvl w:val="0"/>
          <w:numId w:val="53"/>
        </w:numPr>
        <w:ind w:left="709" w:hanging="283"/>
      </w:pPr>
      <w:r>
        <w:t xml:space="preserve">Uczeń ma prawo poprawić każdą ocenę otrzymaną z odpowiedzi ustnej do dwóch tygodni. Uczeń może poprawić ocenę w czasie kolejnego tygodnia z tej samej partii materiału. </w:t>
      </w:r>
    </w:p>
    <w:p w:rsidR="00EE619C" w:rsidRDefault="00EE619C" w:rsidP="00EE619C">
      <w:pPr>
        <w:spacing w:after="0"/>
        <w:ind w:left="1440"/>
      </w:pPr>
      <w:r>
        <w:t xml:space="preserve"> </w:t>
      </w:r>
    </w:p>
    <w:p w:rsidR="00EE619C" w:rsidRPr="003354DD" w:rsidRDefault="00EE619C" w:rsidP="00EE619C">
      <w:pPr>
        <w:pStyle w:val="Nagwek2"/>
        <w:spacing w:after="222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2. Sprawdzian pisemny </w:t>
      </w:r>
    </w:p>
    <w:p w:rsidR="00EE619C" w:rsidRDefault="00EE619C" w:rsidP="00EE619C">
      <w:pPr>
        <w:numPr>
          <w:ilvl w:val="0"/>
          <w:numId w:val="54"/>
        </w:numPr>
        <w:spacing w:after="5" w:line="268" w:lineRule="auto"/>
        <w:ind w:hanging="360"/>
        <w:jc w:val="both"/>
      </w:pPr>
      <w:r>
        <w:t xml:space="preserve">Czas trwania sprawdzianu to 45 minut. </w:t>
      </w:r>
    </w:p>
    <w:p w:rsidR="00EE619C" w:rsidRDefault="00EE619C" w:rsidP="00EE619C">
      <w:pPr>
        <w:numPr>
          <w:ilvl w:val="0"/>
          <w:numId w:val="54"/>
        </w:numPr>
        <w:spacing w:after="5" w:line="268" w:lineRule="auto"/>
        <w:ind w:hanging="360"/>
        <w:jc w:val="both"/>
      </w:pPr>
      <w:r>
        <w:t>Osoby nieobecne w szkole w dniu sprawdzianu, piszą ją w innym terminie uzgodnionym z nauczycielem do dwóch tygodni.</w:t>
      </w:r>
    </w:p>
    <w:p w:rsidR="00EE619C" w:rsidRDefault="00EE619C" w:rsidP="00EE619C">
      <w:pPr>
        <w:numPr>
          <w:ilvl w:val="0"/>
          <w:numId w:val="54"/>
        </w:numPr>
        <w:spacing w:after="5" w:line="268" w:lineRule="auto"/>
        <w:ind w:hanging="360"/>
        <w:jc w:val="both"/>
      </w:pPr>
      <w:r>
        <w:t>Oceny ze sprawdzianu wyrażone procentami przekłada się na  stopnie w  następujący sposób:</w:t>
      </w:r>
    </w:p>
    <w:p w:rsidR="00EE619C" w:rsidRDefault="00EE619C" w:rsidP="00EE619C">
      <w:pPr>
        <w:pStyle w:val="Standard"/>
        <w:tabs>
          <w:tab w:val="left" w:pos="993"/>
        </w:tabs>
        <w:ind w:firstLine="2694"/>
        <w:rPr>
          <w:rFonts w:cs="Times New Roman"/>
        </w:rPr>
      </w:pPr>
      <w:r>
        <w:rPr>
          <w:rFonts w:cs="Times New Roman"/>
          <w:b/>
        </w:rPr>
        <w:t xml:space="preserve"> </w:t>
      </w:r>
      <w:r>
        <w:rPr>
          <w:rFonts w:cs="Times New Roman"/>
        </w:rPr>
        <w:t>100% - 96% - ocena celująca;</w:t>
      </w:r>
    </w:p>
    <w:p w:rsidR="00EE619C" w:rsidRDefault="00EE619C" w:rsidP="00EE619C">
      <w:pPr>
        <w:pStyle w:val="Standard"/>
        <w:tabs>
          <w:tab w:val="left" w:pos="993"/>
        </w:tabs>
        <w:ind w:firstLine="2694"/>
        <w:rPr>
          <w:rFonts w:cs="Times New Roman"/>
        </w:rPr>
      </w:pPr>
      <w:r>
        <w:rPr>
          <w:rFonts w:cs="Times New Roman"/>
        </w:rPr>
        <w:t xml:space="preserve"> 95% - 90% - ocena bardzo dobry</w:t>
      </w:r>
    </w:p>
    <w:p w:rsidR="00EE619C" w:rsidRDefault="00EE619C" w:rsidP="00EE619C">
      <w:pPr>
        <w:pStyle w:val="Standard"/>
        <w:tabs>
          <w:tab w:val="left" w:pos="993"/>
        </w:tabs>
        <w:ind w:firstLine="2694"/>
        <w:rPr>
          <w:rFonts w:cs="Times New Roman"/>
        </w:rPr>
      </w:pPr>
      <w:r>
        <w:rPr>
          <w:rFonts w:cs="Times New Roman"/>
        </w:rPr>
        <w:t xml:space="preserve"> 89%  - 70% - ocena dobry</w:t>
      </w:r>
    </w:p>
    <w:p w:rsidR="00EE619C" w:rsidRDefault="00EE619C" w:rsidP="00EE619C">
      <w:pPr>
        <w:pStyle w:val="Standard"/>
        <w:tabs>
          <w:tab w:val="left" w:pos="993"/>
        </w:tabs>
        <w:ind w:firstLine="2694"/>
        <w:rPr>
          <w:rFonts w:cs="Times New Roman"/>
        </w:rPr>
      </w:pPr>
      <w:r>
        <w:rPr>
          <w:rFonts w:cs="Times New Roman"/>
        </w:rPr>
        <w:t xml:space="preserve"> 69 % - 50 % - ocena dostateczny</w:t>
      </w:r>
    </w:p>
    <w:p w:rsidR="00EE619C" w:rsidRDefault="00EE619C" w:rsidP="00EE619C">
      <w:pPr>
        <w:pStyle w:val="Standard"/>
        <w:tabs>
          <w:tab w:val="left" w:pos="993"/>
        </w:tabs>
        <w:ind w:firstLine="2694"/>
        <w:rPr>
          <w:rFonts w:cs="Times New Roman"/>
        </w:rPr>
      </w:pPr>
      <w:r>
        <w:rPr>
          <w:rFonts w:cs="Times New Roman"/>
        </w:rPr>
        <w:t xml:space="preserve"> 49% - 30% - ocena dopuszczający</w:t>
      </w:r>
    </w:p>
    <w:p w:rsidR="00EE619C" w:rsidRDefault="00EE619C" w:rsidP="00EE619C">
      <w:pPr>
        <w:pStyle w:val="Standard"/>
        <w:tabs>
          <w:tab w:val="left" w:pos="993"/>
        </w:tabs>
        <w:ind w:firstLine="2694"/>
        <w:rPr>
          <w:rFonts w:cs="Times New Roman"/>
        </w:rPr>
      </w:pPr>
      <w:r>
        <w:rPr>
          <w:rFonts w:cs="Times New Roman"/>
        </w:rPr>
        <w:t xml:space="preserve"> Poniżej 30% ocena niedostateczny</w:t>
      </w:r>
    </w:p>
    <w:p w:rsidR="00EE619C" w:rsidRDefault="00EE619C" w:rsidP="00EE619C">
      <w:pPr>
        <w:spacing w:after="60"/>
        <w:rPr>
          <w:rFonts w:cs="Times New Roman"/>
        </w:rPr>
      </w:pPr>
    </w:p>
    <w:p w:rsidR="00EE619C" w:rsidRPr="003354DD" w:rsidRDefault="00EE619C" w:rsidP="00EE619C">
      <w:pPr>
        <w:pStyle w:val="Nagwek2"/>
        <w:spacing w:after="216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3. Kartkówka </w:t>
      </w:r>
    </w:p>
    <w:p w:rsidR="00EE619C" w:rsidRDefault="00EE619C" w:rsidP="00EE619C">
      <w:pPr>
        <w:numPr>
          <w:ilvl w:val="0"/>
          <w:numId w:val="55"/>
        </w:numPr>
        <w:spacing w:after="54" w:line="268" w:lineRule="auto"/>
        <w:ind w:hanging="360"/>
        <w:jc w:val="both"/>
      </w:pPr>
      <w:r>
        <w:t xml:space="preserve">Osoby nieobecne w szkole w dniu kartkówki, piszą ją w innym terminie uzgodnionym z nauczycielem lub odpowiadają ustnie z tego samego zakresu materiału do dwóch tygodni. Osobą decydującą o formie sprawdzenia wiadomości jest nauczyciel. </w:t>
      </w:r>
    </w:p>
    <w:p w:rsidR="00EE619C" w:rsidRDefault="00EE619C" w:rsidP="00EE619C">
      <w:pPr>
        <w:numPr>
          <w:ilvl w:val="0"/>
          <w:numId w:val="55"/>
        </w:numPr>
        <w:spacing w:after="5" w:line="268" w:lineRule="auto"/>
        <w:ind w:hanging="360"/>
        <w:jc w:val="both"/>
      </w:pPr>
      <w:r>
        <w:t xml:space="preserve">Oceny z kartkówki przelicza się na stopnie tak jak oceny ze sprawdzianu pisemnego. </w:t>
      </w:r>
    </w:p>
    <w:p w:rsidR="00EE619C" w:rsidRDefault="00EE619C" w:rsidP="00EE619C">
      <w:pPr>
        <w:spacing w:after="21"/>
      </w:pPr>
      <w:r>
        <w:rPr>
          <w:b/>
        </w:rPr>
        <w:t xml:space="preserve"> </w:t>
      </w:r>
    </w:p>
    <w:p w:rsidR="00EE619C" w:rsidRPr="003354DD" w:rsidRDefault="00EE619C" w:rsidP="00EE619C">
      <w:pPr>
        <w:pStyle w:val="Nagwek2"/>
        <w:spacing w:after="261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4. Projekt i prezentacja </w:t>
      </w:r>
    </w:p>
    <w:p w:rsidR="00EE619C" w:rsidRDefault="00EE619C" w:rsidP="00EE619C">
      <w:pPr>
        <w:numPr>
          <w:ilvl w:val="0"/>
          <w:numId w:val="56"/>
        </w:numPr>
        <w:spacing w:after="5" w:line="268" w:lineRule="auto"/>
        <w:ind w:hanging="360"/>
        <w:jc w:val="both"/>
      </w:pPr>
      <w:r>
        <w:t xml:space="preserve">Projekty i prezentacje przygotowywane są w grupach, parach lub indywidualnie. </w:t>
      </w:r>
    </w:p>
    <w:p w:rsidR="00EE619C" w:rsidRDefault="00EE619C" w:rsidP="00EE619C">
      <w:pPr>
        <w:numPr>
          <w:ilvl w:val="0"/>
          <w:numId w:val="56"/>
        </w:numPr>
        <w:spacing w:after="5" w:line="268" w:lineRule="auto"/>
        <w:ind w:hanging="360"/>
        <w:jc w:val="both"/>
      </w:pPr>
      <w:r>
        <w:t xml:space="preserve">Uczeń ma prawo poprawić każdą ocenę. </w:t>
      </w:r>
    </w:p>
    <w:p w:rsidR="00EE619C" w:rsidRDefault="00EE619C" w:rsidP="00EE619C">
      <w:pPr>
        <w:numPr>
          <w:ilvl w:val="0"/>
          <w:numId w:val="56"/>
        </w:numPr>
        <w:spacing w:after="5" w:line="268" w:lineRule="auto"/>
        <w:ind w:hanging="360"/>
        <w:jc w:val="both"/>
      </w:pPr>
      <w:r>
        <w:t>Przy wystawianiu oceny z projektu lub prezentacji pod uwagę brana jest przede wszystkim zawartość językowa oraz zdolności artystyczne uczni</w:t>
      </w:r>
      <w:r w:rsidR="003354DD">
        <w:t xml:space="preserve">a i wysiłek włożony </w:t>
      </w:r>
      <w:r>
        <w:t xml:space="preserve">w wykonanie projektu. </w:t>
      </w:r>
    </w:p>
    <w:p w:rsidR="00EE619C" w:rsidRDefault="00EE619C" w:rsidP="00EE619C">
      <w:pPr>
        <w:spacing w:after="74"/>
        <w:ind w:left="360"/>
      </w:pPr>
      <w:r>
        <w:t xml:space="preserve"> </w:t>
      </w:r>
    </w:p>
    <w:p w:rsidR="00EE619C" w:rsidRPr="003354DD" w:rsidRDefault="00EE619C" w:rsidP="00EE619C">
      <w:pPr>
        <w:pStyle w:val="Nagwek2"/>
        <w:spacing w:after="216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5. Aktywność lekcyjna </w:t>
      </w:r>
    </w:p>
    <w:p w:rsidR="00EE619C" w:rsidRDefault="00EE619C" w:rsidP="00EE619C">
      <w:pPr>
        <w:numPr>
          <w:ilvl w:val="0"/>
          <w:numId w:val="57"/>
        </w:numPr>
        <w:spacing w:after="55" w:line="268" w:lineRule="auto"/>
        <w:ind w:hanging="360"/>
        <w:jc w:val="both"/>
      </w:pPr>
      <w:r>
        <w:t xml:space="preserve">Uczeń, który wyróżnia się swoją aktywnością w trakcie lekcji, może otrzymać „plus” („+”).Uczeń, który uzyskał trzy „plusy” z aktywności lekcyjnej, otrzymuje ocenę bardzo dobrą. Na jednej lekcji uczeń może otrzymać dowolną liczbę „plusów”. </w:t>
      </w:r>
    </w:p>
    <w:p w:rsidR="00EE619C" w:rsidRDefault="00EE619C" w:rsidP="00EE619C">
      <w:pPr>
        <w:numPr>
          <w:ilvl w:val="0"/>
          <w:numId w:val="57"/>
        </w:numPr>
        <w:spacing w:after="51" w:line="268" w:lineRule="auto"/>
        <w:ind w:hanging="360"/>
        <w:jc w:val="both"/>
      </w:pPr>
      <w:r>
        <w:lastRenderedPageBreak/>
        <w:t xml:space="preserve">Uczeń, który w widoczny sposób nie uczestniczy w pracy na lekcji, otrzymuje „minus” („ – „). Na jednej lekcji uczeń może otrzymać jednego „minusa”. Uczeń, który uzyskał trzy „minusy”, otrzymuje ocenę niedostateczną. </w:t>
      </w:r>
    </w:p>
    <w:p w:rsidR="00EE619C" w:rsidRDefault="00EE619C" w:rsidP="00EE619C">
      <w:pPr>
        <w:spacing w:after="269"/>
      </w:pPr>
      <w:r>
        <w:rPr>
          <w:b/>
        </w:rPr>
        <w:t xml:space="preserve"> </w:t>
      </w:r>
    </w:p>
    <w:p w:rsidR="00EE619C" w:rsidRPr="003354DD" w:rsidRDefault="00EE619C" w:rsidP="00EE619C">
      <w:pPr>
        <w:pStyle w:val="Nagwek2"/>
        <w:spacing w:after="120"/>
        <w:ind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6. Aktywność pozalekcyjna </w:t>
      </w:r>
    </w:p>
    <w:p w:rsidR="00EE619C" w:rsidRDefault="00EE619C" w:rsidP="00EE619C">
      <w:pPr>
        <w:ind w:left="355"/>
      </w:pPr>
      <w:r>
        <w:t xml:space="preserve">Proponowane formy aktywności pozalekcyjnej: </w:t>
      </w:r>
    </w:p>
    <w:p w:rsidR="00EE619C" w:rsidRDefault="00EE619C" w:rsidP="00EE619C">
      <w:pPr>
        <w:numPr>
          <w:ilvl w:val="0"/>
          <w:numId w:val="65"/>
        </w:numPr>
        <w:spacing w:after="5" w:line="268" w:lineRule="auto"/>
        <w:ind w:left="284"/>
        <w:jc w:val="both"/>
      </w:pPr>
      <w:r>
        <w:t xml:space="preserve">udział i osiągnięcia w konkursach; </w:t>
      </w:r>
    </w:p>
    <w:p w:rsidR="00EE619C" w:rsidRDefault="00EE619C" w:rsidP="00EE619C">
      <w:pPr>
        <w:numPr>
          <w:ilvl w:val="0"/>
          <w:numId w:val="65"/>
        </w:numPr>
        <w:spacing w:after="5" w:line="268" w:lineRule="auto"/>
        <w:ind w:left="284"/>
        <w:jc w:val="both"/>
      </w:pPr>
      <w:r>
        <w:t xml:space="preserve">uczestnictwo w kółku przedmiotowym; </w:t>
      </w:r>
    </w:p>
    <w:p w:rsidR="00EE619C" w:rsidRDefault="00EE619C" w:rsidP="00EE619C">
      <w:pPr>
        <w:numPr>
          <w:ilvl w:val="0"/>
          <w:numId w:val="65"/>
        </w:numPr>
        <w:spacing w:after="5" w:line="268" w:lineRule="auto"/>
        <w:ind w:left="284"/>
        <w:jc w:val="both"/>
      </w:pPr>
      <w:r>
        <w:t xml:space="preserve">wykonanie dodatkowych zadań podanych przez nauczyciela lub zaproponowanych przez ucznia. </w:t>
      </w:r>
    </w:p>
    <w:p w:rsidR="00EE619C" w:rsidRDefault="00EE619C" w:rsidP="00EE619C">
      <w:pPr>
        <w:spacing w:after="16"/>
      </w:pPr>
      <w:r>
        <w:rPr>
          <w:b/>
        </w:rPr>
        <w:t xml:space="preserve"> </w:t>
      </w:r>
    </w:p>
    <w:p w:rsidR="00EE619C" w:rsidRPr="003354DD" w:rsidRDefault="00EE619C" w:rsidP="00EE619C">
      <w:pPr>
        <w:pStyle w:val="Nagwek2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7. Zadanie domowe </w:t>
      </w:r>
    </w:p>
    <w:p w:rsidR="006A21E3" w:rsidRPr="00DE466F" w:rsidRDefault="006A21E3" w:rsidP="006A21E3">
      <w:pPr>
        <w:numPr>
          <w:ilvl w:val="0"/>
          <w:numId w:val="58"/>
        </w:numPr>
        <w:spacing w:after="55" w:line="269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66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E466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czniowie nie mają obowiązku wykonywania prac domowych zadawanych w czasie wolnym od zajęć dydaktycznych. Wykonanie lub niewykonanie pracy domowej nie będzie oceniane.</w:t>
      </w:r>
    </w:p>
    <w:p w:rsidR="006A21E3" w:rsidRPr="00DE466F" w:rsidRDefault="006A21E3" w:rsidP="006A21E3">
      <w:pPr>
        <w:numPr>
          <w:ilvl w:val="0"/>
          <w:numId w:val="58"/>
        </w:numPr>
        <w:spacing w:after="55" w:line="269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 może zadać </w:t>
      </w:r>
      <w:r w:rsidRPr="00DE466F">
        <w:rPr>
          <w:rFonts w:ascii="Times New Roman" w:hAnsi="Times New Roman" w:cs="Times New Roman"/>
          <w:sz w:val="24"/>
          <w:szCs w:val="24"/>
        </w:rPr>
        <w:t>pisemną lub praktyczno-techniczną pracę domową do wykonania w czasie wolnym od zajęć dydaktycznych, z tym że nie jest ona obowiązkowa dla ucznia i nie ustala się z niej oceny.</w:t>
      </w:r>
    </w:p>
    <w:p w:rsidR="00EE619C" w:rsidRDefault="00EE619C" w:rsidP="006A21E3">
      <w:pPr>
        <w:spacing w:after="5" w:line="268" w:lineRule="auto"/>
        <w:jc w:val="both"/>
      </w:pPr>
      <w:r>
        <w:t xml:space="preserve">  </w:t>
      </w:r>
    </w:p>
    <w:p w:rsidR="00EE619C" w:rsidRDefault="00EE619C" w:rsidP="00EE619C">
      <w:pPr>
        <w:spacing w:after="21"/>
      </w:pPr>
      <w:r>
        <w:rPr>
          <w:b/>
        </w:rPr>
        <w:t xml:space="preserve"> </w:t>
      </w:r>
    </w:p>
    <w:p w:rsidR="00EE619C" w:rsidRPr="003354DD" w:rsidRDefault="00EE619C" w:rsidP="00EE619C">
      <w:pPr>
        <w:pStyle w:val="Nagwek2"/>
        <w:spacing w:after="214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8. Nieprzygotowanie do lekcji </w:t>
      </w:r>
    </w:p>
    <w:p w:rsidR="00EE619C" w:rsidRDefault="00EE619C" w:rsidP="00EE619C">
      <w:pPr>
        <w:numPr>
          <w:ilvl w:val="0"/>
          <w:numId w:val="59"/>
        </w:numPr>
        <w:spacing w:after="45" w:line="268" w:lineRule="auto"/>
        <w:ind w:hanging="360"/>
        <w:jc w:val="both"/>
      </w:pPr>
      <w:r>
        <w:t>Uczeń ma prawo trzy razy w półroczu zgłosić nieprzygotowanie do lekcji rozumiane jako brak gotowości do odpowiedzi ustnej. W takim przypadku nauczyciel wpisuje do dziennika „</w:t>
      </w:r>
      <w:proofErr w:type="spellStart"/>
      <w:r>
        <w:t>np</w:t>
      </w:r>
      <w:proofErr w:type="spellEnd"/>
      <w:r>
        <w:t xml:space="preserve">”. </w:t>
      </w:r>
    </w:p>
    <w:p w:rsidR="00EE619C" w:rsidRDefault="00EE619C" w:rsidP="00EE619C">
      <w:pPr>
        <w:numPr>
          <w:ilvl w:val="0"/>
          <w:numId w:val="59"/>
        </w:numPr>
        <w:spacing w:after="5" w:line="268" w:lineRule="auto"/>
        <w:ind w:hanging="360"/>
        <w:jc w:val="both"/>
      </w:pPr>
      <w:r>
        <w:t xml:space="preserve">Uczeń nie może zgłosić nieprzygotowania do lekcji w przypadku zapowiedzianego wcześniej sprawdzianu lub kartkówki. </w:t>
      </w:r>
    </w:p>
    <w:p w:rsidR="00EE619C" w:rsidRDefault="00EE619C" w:rsidP="00EE619C">
      <w:pPr>
        <w:numPr>
          <w:ilvl w:val="0"/>
          <w:numId w:val="59"/>
        </w:numPr>
        <w:spacing w:after="5" w:line="268" w:lineRule="auto"/>
        <w:ind w:hanging="360"/>
        <w:jc w:val="both"/>
      </w:pPr>
      <w:r>
        <w:t xml:space="preserve">Uczeń może zgłosić nieprzygotowanie do lekcji w momencie, gdy nauczyciel sprawdza gotowość uczniów do odpowiedzi ustnej.  </w:t>
      </w:r>
    </w:p>
    <w:p w:rsidR="00EE619C" w:rsidRDefault="00EE619C" w:rsidP="00EE619C">
      <w:pPr>
        <w:spacing w:after="24"/>
      </w:pPr>
      <w:r>
        <w:t xml:space="preserve"> </w:t>
      </w:r>
    </w:p>
    <w:p w:rsidR="00EE619C" w:rsidRPr="003354DD" w:rsidRDefault="00EE619C" w:rsidP="00EE619C">
      <w:pPr>
        <w:pStyle w:val="Nagwek2"/>
        <w:spacing w:after="62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9. Pomoce lekcyjne </w:t>
      </w:r>
    </w:p>
    <w:p w:rsidR="00EE619C" w:rsidRDefault="00EE619C" w:rsidP="00EE619C">
      <w:pPr>
        <w:pStyle w:val="Akapitzlist"/>
        <w:numPr>
          <w:ilvl w:val="0"/>
          <w:numId w:val="60"/>
        </w:numPr>
        <w:ind w:left="851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Uczeń ma prawo trzy razy w półroczu zgłosić brak pomocy lekcyjnych (podręcznik, zeszyt przedmiotowy, zeszyt ćwiczeń). W takim przypadku nauczyciel wpisuje brak do dziennika.  </w:t>
      </w:r>
    </w:p>
    <w:p w:rsidR="00EE619C" w:rsidRDefault="00EE619C" w:rsidP="00EE619C">
      <w:pPr>
        <w:spacing w:after="30"/>
        <w:rPr>
          <w:rFonts w:ascii="Times New Roman" w:hAnsi="Times New Roman"/>
        </w:rPr>
      </w:pPr>
      <w:r>
        <w:t xml:space="preserve"> </w:t>
      </w:r>
    </w:p>
    <w:p w:rsidR="00EE619C" w:rsidRPr="003354DD" w:rsidRDefault="00EE619C" w:rsidP="00EE619C">
      <w:pPr>
        <w:pStyle w:val="Nagwek2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10. Zeszyt ćwiczeń i zeszyt przedmiotowy </w:t>
      </w:r>
    </w:p>
    <w:p w:rsidR="00EE619C" w:rsidRDefault="00EE619C" w:rsidP="00EE619C">
      <w:pPr>
        <w:numPr>
          <w:ilvl w:val="0"/>
          <w:numId w:val="61"/>
        </w:numPr>
        <w:spacing w:after="5" w:line="268" w:lineRule="auto"/>
        <w:jc w:val="both"/>
      </w:pPr>
      <w:r>
        <w:t>Nauczyciel może ocenić sposób prowadzenia zeszytu ćwiczeń i zeszytu przedmiotowego. Uczniowie są informowani o zamiarze przeprowadzenia oceny co najmniej tydzień wcześniej.</w:t>
      </w:r>
      <w:r>
        <w:rPr>
          <w:b/>
        </w:rPr>
        <w:t xml:space="preserve"> </w:t>
      </w:r>
    </w:p>
    <w:p w:rsidR="00EE619C" w:rsidRDefault="00EE619C" w:rsidP="00EE619C">
      <w:pPr>
        <w:numPr>
          <w:ilvl w:val="0"/>
          <w:numId w:val="61"/>
        </w:numPr>
        <w:spacing w:after="5" w:line="268" w:lineRule="auto"/>
        <w:jc w:val="both"/>
      </w:pPr>
      <w:r>
        <w:t xml:space="preserve">W przypadku zeszytu ćwiczeń, ocena może być dokonywana na bieżąco. </w:t>
      </w:r>
    </w:p>
    <w:p w:rsidR="00EE619C" w:rsidRDefault="00EE619C" w:rsidP="00EE619C">
      <w:pPr>
        <w:numPr>
          <w:ilvl w:val="0"/>
          <w:numId w:val="61"/>
        </w:numPr>
        <w:spacing w:after="55" w:line="268" w:lineRule="auto"/>
        <w:jc w:val="both"/>
      </w:pPr>
      <w:r>
        <w:t xml:space="preserve">Oceniając dany zeszyt, nauczyciel bierze pod uwagę estetykę jego prowadzenia i kompletność notatek lekcyjnych. </w:t>
      </w:r>
    </w:p>
    <w:p w:rsidR="00EE619C" w:rsidRDefault="00EE619C" w:rsidP="00EE619C">
      <w:pPr>
        <w:numPr>
          <w:ilvl w:val="0"/>
          <w:numId w:val="61"/>
        </w:numPr>
        <w:spacing w:after="5" w:line="268" w:lineRule="auto"/>
        <w:jc w:val="both"/>
      </w:pPr>
      <w:r>
        <w:lastRenderedPageBreak/>
        <w:t xml:space="preserve">W celu poprawy otrzymanej oceny, uczeń może uzupełnić brakujące notatki i ponownie oddać zeszyt do oceny. </w:t>
      </w:r>
    </w:p>
    <w:p w:rsidR="00EE619C" w:rsidRDefault="00EE619C" w:rsidP="00EE619C">
      <w:pPr>
        <w:spacing w:after="60" w:line="256" w:lineRule="auto"/>
      </w:pPr>
    </w:p>
    <w:p w:rsidR="00EE619C" w:rsidRPr="003354DD" w:rsidRDefault="00EE619C" w:rsidP="00EE619C">
      <w:pPr>
        <w:pStyle w:val="Nagwek2"/>
        <w:spacing w:after="248"/>
        <w:ind w:left="-5" w:right="506"/>
        <w:rPr>
          <w:rFonts w:ascii="Times New Roman" w:hAnsi="Times New Roman" w:cs="Times New Roman"/>
          <w:b/>
          <w:color w:val="auto"/>
        </w:rPr>
      </w:pPr>
      <w:r w:rsidRPr="003354DD">
        <w:rPr>
          <w:rFonts w:ascii="Times New Roman" w:hAnsi="Times New Roman" w:cs="Times New Roman"/>
          <w:b/>
          <w:color w:val="auto"/>
        </w:rPr>
        <w:t xml:space="preserve">11. Dostosowanie oceniania dla uczniów z opinią poradni psychologiczno - pedagogicznej </w:t>
      </w:r>
    </w:p>
    <w:p w:rsidR="00EE619C" w:rsidRDefault="00EE619C" w:rsidP="00EE619C">
      <w:pPr>
        <w:pStyle w:val="Standard"/>
        <w:jc w:val="both"/>
        <w:rPr>
          <w:rFonts w:cs="Times New Roman"/>
          <w:sz w:val="22"/>
          <w:szCs w:val="22"/>
        </w:rPr>
      </w:pPr>
      <w:r w:rsidRPr="003354DD">
        <w:rPr>
          <w:rFonts w:cs="Times New Roman"/>
          <w:b/>
          <w:i/>
          <w:iCs/>
        </w:rPr>
        <w:t>Dysleksja, dysgrafia i dysortografia</w:t>
      </w:r>
      <w:r>
        <w:rPr>
          <w:rFonts w:cs="Times New Roman"/>
          <w:i/>
          <w:iCs/>
          <w:sz w:val="22"/>
          <w:szCs w:val="22"/>
        </w:rPr>
        <w:t>:</w:t>
      </w:r>
    </w:p>
    <w:p w:rsidR="00EE619C" w:rsidRDefault="00EE619C" w:rsidP="00EE619C">
      <w:pPr>
        <w:pStyle w:val="Standard"/>
        <w:jc w:val="both"/>
        <w:rPr>
          <w:rFonts w:cs="Times New Roman"/>
          <w:sz w:val="22"/>
          <w:szCs w:val="22"/>
        </w:rPr>
      </w:pPr>
    </w:p>
    <w:p w:rsidR="00EE619C" w:rsidRDefault="00EE619C" w:rsidP="00EE619C">
      <w:pPr>
        <w:pStyle w:val="Standard"/>
        <w:numPr>
          <w:ilvl w:val="0"/>
          <w:numId w:val="62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Nieocenianie czytania tekstów na głos (jeżeli jest to zawarte w opinii PP), lub ocenianie nie przy klasie.</w:t>
      </w:r>
    </w:p>
    <w:p w:rsidR="00EE619C" w:rsidRDefault="00EE619C" w:rsidP="00EE619C">
      <w:pPr>
        <w:pStyle w:val="Standard"/>
        <w:numPr>
          <w:ilvl w:val="0"/>
          <w:numId w:val="62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Nieobniżanie oceny za stronę graficzną pisma. Jeśli zapis uniemożliwia nauc</w:t>
      </w:r>
      <w:r w:rsidR="003354DD">
        <w:rPr>
          <w:rFonts w:cs="Times New Roman"/>
        </w:rPr>
        <w:t xml:space="preserve">zycielowi przeczytanie tekstu głośne odczytywanie </w:t>
      </w:r>
      <w:r>
        <w:rPr>
          <w:rFonts w:cs="Times New Roman"/>
        </w:rPr>
        <w:t>przez ucznia.</w:t>
      </w:r>
    </w:p>
    <w:p w:rsidR="00EE619C" w:rsidRDefault="00EE619C" w:rsidP="00EE619C">
      <w:pPr>
        <w:pStyle w:val="Standard"/>
        <w:numPr>
          <w:ilvl w:val="0"/>
          <w:numId w:val="62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Możliwość poprawiania prac klasowych, sprawdzianów ustnie.</w:t>
      </w:r>
    </w:p>
    <w:p w:rsidR="00EE619C" w:rsidRDefault="00EE619C" w:rsidP="00EE619C">
      <w:pPr>
        <w:pStyle w:val="Standard"/>
        <w:numPr>
          <w:ilvl w:val="0"/>
          <w:numId w:val="62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Większa tolerancja błędów ortograficznych oraz przestawiania liter.</w:t>
      </w:r>
    </w:p>
    <w:p w:rsidR="00EE619C" w:rsidRDefault="00EE619C" w:rsidP="00EE619C">
      <w:pPr>
        <w:pStyle w:val="Standard"/>
        <w:numPr>
          <w:ilvl w:val="0"/>
          <w:numId w:val="62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Umożliwienie uczniowi kilkakrotnego wysłuchania nagrania lub przeczytania tekstu.</w:t>
      </w:r>
    </w:p>
    <w:p w:rsidR="00EE619C" w:rsidRDefault="00EE619C" w:rsidP="00EE619C">
      <w:pPr>
        <w:pStyle w:val="Standard"/>
        <w:numPr>
          <w:ilvl w:val="0"/>
          <w:numId w:val="62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W razie konieczności umożliwienie uczniowi korzystania z komputera przy wykonywaniu domowych zadań pisemnych.</w:t>
      </w:r>
    </w:p>
    <w:p w:rsidR="00EE619C" w:rsidRDefault="00EE619C" w:rsidP="00EE619C">
      <w:pPr>
        <w:pStyle w:val="Standard"/>
        <w:numPr>
          <w:ilvl w:val="0"/>
          <w:numId w:val="62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W razie potrzeby wydłużenie czasu na czytanie tekstów poleceń, instrukcji, </w:t>
      </w:r>
      <w:r w:rsidR="003354DD">
        <w:rPr>
          <w:rFonts w:cs="Times New Roman"/>
        </w:rPr>
        <w:t xml:space="preserve">pytań oraz </w:t>
      </w:r>
      <w:r>
        <w:rPr>
          <w:rFonts w:cs="Times New Roman"/>
        </w:rPr>
        <w:t>wydłużenie czasu pisania prac klasowych.</w:t>
      </w:r>
    </w:p>
    <w:p w:rsidR="00EE619C" w:rsidRDefault="00EE619C" w:rsidP="00EE619C">
      <w:pPr>
        <w:pStyle w:val="Standard"/>
        <w:jc w:val="both"/>
        <w:rPr>
          <w:rFonts w:cs="Times New Roman"/>
        </w:rPr>
      </w:pPr>
    </w:p>
    <w:p w:rsidR="00EE619C" w:rsidRPr="003354DD" w:rsidRDefault="00EE619C" w:rsidP="00EE619C">
      <w:pPr>
        <w:pStyle w:val="Standard"/>
        <w:jc w:val="both"/>
        <w:rPr>
          <w:rFonts w:cs="Times New Roman"/>
          <w:b/>
          <w:i/>
          <w:iCs/>
        </w:rPr>
      </w:pPr>
      <w:r w:rsidRPr="003354DD">
        <w:rPr>
          <w:rFonts w:cs="Times New Roman"/>
          <w:b/>
          <w:i/>
          <w:iCs/>
        </w:rPr>
        <w:t>Obniżenie wymagań:</w:t>
      </w:r>
    </w:p>
    <w:p w:rsidR="00EE619C" w:rsidRDefault="00EE619C" w:rsidP="00EE619C">
      <w:pPr>
        <w:pStyle w:val="Standard"/>
        <w:numPr>
          <w:ilvl w:val="0"/>
          <w:numId w:val="63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Obniżanie wymagań merytorycznych do poziomu podstawowego.</w:t>
      </w:r>
    </w:p>
    <w:p w:rsidR="00EE619C" w:rsidRDefault="00EE619C" w:rsidP="00EE619C">
      <w:pPr>
        <w:pStyle w:val="Standard"/>
        <w:numPr>
          <w:ilvl w:val="0"/>
          <w:numId w:val="63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Ocenianie wkładu pracy ucznia.</w:t>
      </w:r>
    </w:p>
    <w:p w:rsidR="00EE619C" w:rsidRDefault="00EE619C" w:rsidP="00EE619C">
      <w:pPr>
        <w:pStyle w:val="Standard"/>
        <w:numPr>
          <w:ilvl w:val="0"/>
          <w:numId w:val="63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W razie potrzeby wydłużenie czasu na czytanie tekstów poleceń, instrukcji, pytań.</w:t>
      </w:r>
    </w:p>
    <w:p w:rsidR="00EE619C" w:rsidRDefault="00EE619C" w:rsidP="00EE619C">
      <w:pPr>
        <w:pStyle w:val="Standard"/>
        <w:numPr>
          <w:ilvl w:val="0"/>
          <w:numId w:val="63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W razie potrzeby wydłużenie czasu pisania prac klasowych.</w:t>
      </w:r>
    </w:p>
    <w:p w:rsidR="00EE619C" w:rsidRDefault="00EE619C" w:rsidP="00EE619C">
      <w:pPr>
        <w:spacing w:line="391" w:lineRule="auto"/>
        <w:ind w:right="506"/>
        <w:rPr>
          <w:rFonts w:cs="Times New Roman"/>
          <w:szCs w:val="24"/>
        </w:rPr>
      </w:pPr>
    </w:p>
    <w:p w:rsidR="00EE619C" w:rsidRPr="003354DD" w:rsidRDefault="00EE619C" w:rsidP="00EE619C">
      <w:pPr>
        <w:spacing w:line="391" w:lineRule="auto"/>
        <w:ind w:right="506"/>
        <w:rPr>
          <w:rFonts w:ascii="Times New Roman" w:hAnsi="Times New Roman" w:cs="Times New Roman"/>
          <w:sz w:val="26"/>
          <w:szCs w:val="26"/>
        </w:rPr>
      </w:pPr>
      <w:r w:rsidRPr="003354DD">
        <w:rPr>
          <w:rFonts w:ascii="Times New Roman" w:hAnsi="Times New Roman" w:cs="Times New Roman"/>
          <w:b/>
          <w:sz w:val="26"/>
          <w:szCs w:val="26"/>
        </w:rPr>
        <w:t>12.</w:t>
      </w:r>
      <w:r w:rsidRPr="003354DD">
        <w:rPr>
          <w:rFonts w:ascii="Times New Roman" w:hAnsi="Times New Roman" w:cs="Times New Roman"/>
          <w:sz w:val="26"/>
          <w:szCs w:val="26"/>
        </w:rPr>
        <w:t xml:space="preserve"> </w:t>
      </w:r>
      <w:r w:rsidRPr="003354DD">
        <w:rPr>
          <w:rFonts w:ascii="Times New Roman" w:hAnsi="Times New Roman" w:cs="Times New Roman"/>
          <w:b/>
          <w:sz w:val="26"/>
          <w:szCs w:val="26"/>
        </w:rPr>
        <w:t>Dostosowanie oceniania dla uczniów z orzeczeniem poradni psychologiczno - pedagogicznej</w:t>
      </w:r>
    </w:p>
    <w:p w:rsidR="00EE619C" w:rsidRPr="002419F1" w:rsidRDefault="00EE619C" w:rsidP="00EE619C">
      <w:pPr>
        <w:pStyle w:val="Standard"/>
        <w:jc w:val="both"/>
        <w:rPr>
          <w:rFonts w:cs="Times New Roman"/>
          <w:b/>
          <w:i/>
          <w:iCs/>
        </w:rPr>
      </w:pPr>
      <w:r w:rsidRPr="002419F1">
        <w:rPr>
          <w:b/>
          <w:i/>
        </w:rPr>
        <w:t>Autyzm w tym</w:t>
      </w:r>
      <w:r w:rsidRPr="002419F1">
        <w:rPr>
          <w:b/>
        </w:rPr>
        <w:t xml:space="preserve"> </w:t>
      </w:r>
      <w:r w:rsidRPr="002419F1">
        <w:rPr>
          <w:rFonts w:cs="Times New Roman"/>
          <w:b/>
          <w:i/>
          <w:iCs/>
        </w:rPr>
        <w:t>Zespół Aspergera:</w:t>
      </w:r>
    </w:p>
    <w:p w:rsidR="00EE619C" w:rsidRDefault="00EE619C" w:rsidP="00EE619C">
      <w:pPr>
        <w:pStyle w:val="Standard"/>
        <w:jc w:val="both"/>
        <w:rPr>
          <w:rFonts w:cs="Times New Roman"/>
          <w:i/>
          <w:iCs/>
          <w:sz w:val="22"/>
          <w:szCs w:val="22"/>
        </w:rPr>
      </w:pPr>
    </w:p>
    <w:p w:rsidR="00EE619C" w:rsidRDefault="00EE619C" w:rsidP="00EE619C">
      <w:pPr>
        <w:pStyle w:val="Standard"/>
        <w:numPr>
          <w:ilvl w:val="0"/>
          <w:numId w:val="64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Dzielenie zadań na wieloetapowe, krótsze części,</w:t>
      </w:r>
      <w:r>
        <w:t xml:space="preserve"> zmniejszanie ilości słówek do zapamiętania</w:t>
      </w:r>
      <w:r>
        <w:rPr>
          <w:rFonts w:cs="Times New Roman"/>
        </w:rPr>
        <w:t>.</w:t>
      </w:r>
    </w:p>
    <w:p w:rsidR="00EE619C" w:rsidRDefault="00EE619C" w:rsidP="00EE619C">
      <w:pPr>
        <w:pStyle w:val="Standard"/>
        <w:numPr>
          <w:ilvl w:val="0"/>
          <w:numId w:val="64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Wyznaczanie mniejszych ilości zadań do wykonania.</w:t>
      </w:r>
      <w:r>
        <w:t xml:space="preserve"> Unikanie pytań problemowych, przekrojowych.</w:t>
      </w:r>
    </w:p>
    <w:p w:rsidR="00EE619C" w:rsidRDefault="00EE619C" w:rsidP="00EE619C">
      <w:pPr>
        <w:pStyle w:val="Standard"/>
        <w:numPr>
          <w:ilvl w:val="0"/>
          <w:numId w:val="64"/>
        </w:numPr>
        <w:jc w:val="both"/>
        <w:textAlignment w:val="auto"/>
        <w:rPr>
          <w:rFonts w:cs="Times New Roman"/>
        </w:rPr>
      </w:pPr>
      <w:r>
        <w:t>Odpytywanie po uprzedzeniu, kiedy i z czego dokładnie uczeń będzie pytany.</w:t>
      </w:r>
      <w:r>
        <w:rPr>
          <w:rFonts w:cs="Times New Roman"/>
        </w:rPr>
        <w:t xml:space="preserve"> Sprawdzanie wiedzy ucznia w formie jaką preferuje.</w:t>
      </w:r>
    </w:p>
    <w:p w:rsidR="00EE619C" w:rsidRDefault="00EE619C" w:rsidP="00EE619C">
      <w:pPr>
        <w:pStyle w:val="Standard"/>
        <w:numPr>
          <w:ilvl w:val="0"/>
          <w:numId w:val="64"/>
        </w:numPr>
        <w:jc w:val="both"/>
        <w:textAlignment w:val="auto"/>
        <w:rPr>
          <w:rFonts w:cs="Times New Roman"/>
        </w:rPr>
      </w:pPr>
      <w:r>
        <w:rPr>
          <w:rFonts w:cs="Times New Roman"/>
        </w:rPr>
        <w:t>Indywidualizacja wymagań i ocen.</w:t>
      </w:r>
      <w:r>
        <w:t xml:space="preserve"> Indywidualne poinstruowanie ucznia o sposobie wykonania pracy</w:t>
      </w:r>
    </w:p>
    <w:p w:rsidR="00EE619C" w:rsidRDefault="00EE619C" w:rsidP="00EE619C">
      <w:pPr>
        <w:pStyle w:val="Standard"/>
        <w:numPr>
          <w:ilvl w:val="0"/>
          <w:numId w:val="64"/>
        </w:numPr>
        <w:jc w:val="both"/>
        <w:textAlignment w:val="auto"/>
        <w:rPr>
          <w:rFonts w:cs="Times New Roman"/>
        </w:rPr>
      </w:pPr>
      <w:r>
        <w:t>Motywowanie poprzez częste stosowanie pochwał za poprawnie wykonane zadanie i wkład pracy własnej.</w:t>
      </w:r>
    </w:p>
    <w:p w:rsidR="00EE619C" w:rsidRDefault="00EE619C" w:rsidP="00EE619C">
      <w:pPr>
        <w:pStyle w:val="Standard"/>
        <w:jc w:val="both"/>
        <w:rPr>
          <w:rFonts w:cs="Times New Roman"/>
          <w:sz w:val="22"/>
          <w:szCs w:val="22"/>
        </w:rPr>
      </w:pPr>
    </w:p>
    <w:p w:rsidR="002419F1" w:rsidRDefault="002419F1" w:rsidP="00EE619C">
      <w:pPr>
        <w:pStyle w:val="Standard"/>
        <w:jc w:val="both"/>
        <w:rPr>
          <w:rFonts w:cs="Times New Roman"/>
          <w:sz w:val="22"/>
          <w:szCs w:val="22"/>
        </w:rPr>
      </w:pPr>
    </w:p>
    <w:p w:rsidR="002419F1" w:rsidRDefault="002419F1" w:rsidP="00EE619C">
      <w:pPr>
        <w:pStyle w:val="Standard"/>
        <w:jc w:val="both"/>
        <w:rPr>
          <w:rFonts w:cs="Times New Roman"/>
          <w:sz w:val="22"/>
          <w:szCs w:val="22"/>
        </w:rPr>
      </w:pPr>
    </w:p>
    <w:p w:rsidR="002419F1" w:rsidRDefault="002419F1" w:rsidP="00EE619C">
      <w:pPr>
        <w:pStyle w:val="Standard"/>
        <w:jc w:val="both"/>
        <w:rPr>
          <w:rFonts w:cs="Times New Roman"/>
          <w:sz w:val="22"/>
          <w:szCs w:val="22"/>
        </w:rPr>
      </w:pPr>
    </w:p>
    <w:p w:rsidR="00EE619C" w:rsidRPr="002419F1" w:rsidRDefault="00EE619C" w:rsidP="00EE619C">
      <w:pPr>
        <w:pStyle w:val="Nagwek2"/>
        <w:ind w:left="-5" w:right="506"/>
        <w:rPr>
          <w:rFonts w:ascii="Times New Roman" w:hAnsi="Times New Roman" w:cs="Times New Roman"/>
          <w:b/>
          <w:color w:val="auto"/>
        </w:rPr>
      </w:pPr>
      <w:r w:rsidRPr="002419F1">
        <w:rPr>
          <w:rFonts w:ascii="Times New Roman" w:hAnsi="Times New Roman" w:cs="Times New Roman"/>
          <w:b/>
          <w:color w:val="auto"/>
        </w:rPr>
        <w:t>13. Ocenianie śródroczne i roczne</w:t>
      </w:r>
    </w:p>
    <w:p w:rsidR="00EE619C" w:rsidRDefault="00EE619C" w:rsidP="00EE619C">
      <w:pPr>
        <w:spacing w:after="16" w:line="256" w:lineRule="auto"/>
      </w:pPr>
      <w:r>
        <w:t xml:space="preserve"> </w:t>
      </w:r>
    </w:p>
    <w:p w:rsidR="002419F1" w:rsidRPr="002419F1" w:rsidRDefault="00EE619C" w:rsidP="002419F1">
      <w:pPr>
        <w:pStyle w:val="Akapitzlist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2419F1">
        <w:rPr>
          <w:rFonts w:ascii="Times New Roman" w:hAnsi="Times New Roman"/>
          <w:sz w:val="24"/>
          <w:szCs w:val="24"/>
        </w:rPr>
        <w:lastRenderedPageBreak/>
        <w:t>Ocena śródroczna i roczna otrzymana przez każdego ucznia jest wynikiem oceny suger</w:t>
      </w:r>
      <w:r w:rsidR="002419F1">
        <w:rPr>
          <w:rFonts w:ascii="Times New Roman" w:hAnsi="Times New Roman"/>
          <w:sz w:val="24"/>
          <w:szCs w:val="24"/>
        </w:rPr>
        <w:t xml:space="preserve">owanej przez program oraz oceny </w:t>
      </w:r>
      <w:r w:rsidRPr="002419F1">
        <w:rPr>
          <w:rFonts w:ascii="Times New Roman" w:hAnsi="Times New Roman"/>
          <w:sz w:val="24"/>
          <w:szCs w:val="24"/>
        </w:rPr>
        <w:t xml:space="preserve">proponowanej przez nauczyciela, wynikającej z rozpoznania poziomu i postępów w opanowaniu przez ucznia wiadomości </w:t>
      </w:r>
      <w:r w:rsidR="002419F1">
        <w:rPr>
          <w:rFonts w:ascii="Times New Roman" w:hAnsi="Times New Roman"/>
          <w:sz w:val="24"/>
          <w:szCs w:val="24"/>
        </w:rPr>
        <w:br/>
      </w:r>
      <w:r w:rsidRPr="002419F1">
        <w:rPr>
          <w:rFonts w:ascii="Times New Roman" w:hAnsi="Times New Roman"/>
          <w:sz w:val="24"/>
          <w:szCs w:val="24"/>
        </w:rPr>
        <w:t xml:space="preserve">i umiejętności. </w:t>
      </w:r>
    </w:p>
    <w:p w:rsidR="00EE619C" w:rsidRPr="002419F1" w:rsidRDefault="00EE619C" w:rsidP="002419F1">
      <w:pPr>
        <w:pStyle w:val="Akapitzlist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2419F1">
        <w:rPr>
          <w:rFonts w:ascii="Times New Roman" w:hAnsi="Times New Roman"/>
          <w:sz w:val="24"/>
          <w:szCs w:val="24"/>
        </w:rPr>
        <w:t xml:space="preserve">Ostateczna decyzja należy do nauczyciela przedmiotu. </w:t>
      </w:r>
    </w:p>
    <w:p w:rsidR="00EE619C" w:rsidRDefault="00EE619C" w:rsidP="00EE619C">
      <w:pPr>
        <w:spacing w:before="240" w:after="240" w:line="256" w:lineRule="auto"/>
        <w:jc w:val="center"/>
        <w:rPr>
          <w:b/>
        </w:rPr>
      </w:pPr>
    </w:p>
    <w:p w:rsidR="00EE619C" w:rsidRDefault="00EE619C" w:rsidP="00EE619C">
      <w:pPr>
        <w:spacing w:before="240" w:after="240" w:line="256" w:lineRule="auto"/>
        <w:jc w:val="center"/>
        <w:rPr>
          <w:b/>
        </w:rPr>
      </w:pPr>
    </w:p>
    <w:p w:rsidR="00EE619C" w:rsidRDefault="00EE619C" w:rsidP="00EE619C">
      <w:pPr>
        <w:spacing w:before="240" w:after="240" w:line="256" w:lineRule="auto"/>
        <w:jc w:val="center"/>
        <w:rPr>
          <w:b/>
        </w:rPr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60"/>
      </w:pPr>
    </w:p>
    <w:p w:rsidR="008F5342" w:rsidRDefault="008F5342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2419F1" w:rsidRDefault="002419F1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2419F1" w:rsidRDefault="002419F1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6A21E3" w:rsidRDefault="006A21E3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6A21E3" w:rsidRDefault="006A21E3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EE619C" w:rsidRDefault="00EE619C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8F5342" w:rsidRDefault="008F5342" w:rsidP="008F5342">
      <w:pPr>
        <w:spacing w:after="0" w:line="239" w:lineRule="auto"/>
        <w:ind w:left="5235" w:right="4791"/>
        <w:jc w:val="center"/>
        <w:rPr>
          <w:b/>
          <w:bCs/>
          <w:sz w:val="24"/>
          <w:szCs w:val="24"/>
        </w:rPr>
      </w:pPr>
    </w:p>
    <w:p w:rsidR="000F2407" w:rsidRPr="00EE619C" w:rsidRDefault="008F5342" w:rsidP="008F5342">
      <w:pPr>
        <w:spacing w:after="0"/>
        <w:ind w:left="2873"/>
        <w:jc w:val="center"/>
        <w:rPr>
          <w:rFonts w:ascii="Times New Roman" w:hAnsi="Times New Roman" w:cs="Times New Roman"/>
          <w:sz w:val="28"/>
          <w:szCs w:val="28"/>
        </w:rPr>
      </w:pPr>
      <w:r w:rsidRPr="00EE619C">
        <w:rPr>
          <w:rFonts w:ascii="Times New Roman" w:hAnsi="Times New Roman" w:cs="Times New Roman"/>
          <w:b/>
          <w:bCs/>
          <w:sz w:val="28"/>
          <w:szCs w:val="28"/>
        </w:rPr>
        <w:lastRenderedPageBreak/>
        <w:t>WYMAG</w:t>
      </w:r>
      <w:r w:rsidRPr="00EE619C">
        <w:rPr>
          <w:rFonts w:ascii="Times New Roman" w:hAnsi="Times New Roman" w:cs="Times New Roman"/>
          <w:b/>
          <w:bCs/>
          <w:spacing w:val="1"/>
          <w:sz w:val="28"/>
          <w:szCs w:val="28"/>
        </w:rPr>
        <w:t>A</w:t>
      </w:r>
      <w:r w:rsidRPr="00EE619C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IA</w:t>
      </w:r>
      <w:r w:rsidRPr="00EE619C">
        <w:rPr>
          <w:rFonts w:ascii="Times New Roman" w:hAnsi="Times New Roman" w:cs="Times New Roman"/>
          <w:sz w:val="28"/>
          <w:szCs w:val="28"/>
        </w:rPr>
        <w:t xml:space="preserve"> 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EDUKACY</w:t>
      </w:r>
      <w:r w:rsidRPr="00EE619C">
        <w:rPr>
          <w:rFonts w:ascii="Times New Roman" w:hAnsi="Times New Roman" w:cs="Times New Roman"/>
          <w:b/>
          <w:bCs/>
          <w:spacing w:val="-1"/>
          <w:sz w:val="28"/>
          <w:szCs w:val="28"/>
        </w:rPr>
        <w:t>J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NE</w:t>
      </w:r>
      <w:r w:rsidRPr="00EE619C">
        <w:rPr>
          <w:rFonts w:ascii="Times New Roman" w:hAnsi="Times New Roman" w:cs="Times New Roman"/>
          <w:sz w:val="28"/>
          <w:szCs w:val="28"/>
        </w:rPr>
        <w:t xml:space="preserve"> 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EE619C">
        <w:rPr>
          <w:rFonts w:ascii="Times New Roman" w:hAnsi="Times New Roman" w:cs="Times New Roman"/>
          <w:sz w:val="28"/>
          <w:szCs w:val="28"/>
        </w:rPr>
        <w:t xml:space="preserve"> 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POSZCZEGÓLNE</w:t>
      </w:r>
      <w:r w:rsidRPr="00EE61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OCENY</w:t>
      </w:r>
    </w:p>
    <w:p w:rsidR="008F5342" w:rsidRPr="00EE619C" w:rsidRDefault="008F5342" w:rsidP="008F5342">
      <w:pPr>
        <w:spacing w:after="0"/>
        <w:ind w:left="2873"/>
        <w:jc w:val="center"/>
        <w:rPr>
          <w:rFonts w:ascii="Times New Roman" w:hAnsi="Times New Roman" w:cs="Times New Roman"/>
          <w:sz w:val="28"/>
          <w:szCs w:val="28"/>
        </w:rPr>
      </w:pPr>
      <w:r w:rsidRPr="00EE619C">
        <w:rPr>
          <w:rFonts w:ascii="Times New Roman" w:eastAsia="Times New Roman" w:hAnsi="Times New Roman" w:cs="Times New Roman"/>
          <w:b/>
          <w:sz w:val="28"/>
          <w:szCs w:val="28"/>
        </w:rPr>
        <w:t>Klasa 7</w:t>
      </w:r>
    </w:p>
    <w:p w:rsidR="000F2407" w:rsidRDefault="00027230" w:rsidP="002419F1">
      <w:pPr>
        <w:spacing w:after="0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F2407" w:rsidRDefault="00027230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I półrocze / II półrocze </w:t>
      </w:r>
    </w:p>
    <w:tbl>
      <w:tblPr>
        <w:tblStyle w:val="TableGrid"/>
        <w:tblW w:w="15989" w:type="dxa"/>
        <w:tblInd w:w="-252" w:type="dxa"/>
        <w:tblCellMar>
          <w:top w:w="4" w:type="dxa"/>
          <w:left w:w="79" w:type="dxa"/>
          <w:right w:w="47" w:type="dxa"/>
        </w:tblCellMar>
        <w:tblLook w:val="04A0" w:firstRow="1" w:lastRow="0" w:firstColumn="1" w:lastColumn="0" w:noHBand="0" w:noVBand="1"/>
      </w:tblPr>
      <w:tblGrid>
        <w:gridCol w:w="1859"/>
        <w:gridCol w:w="2830"/>
        <w:gridCol w:w="2857"/>
        <w:gridCol w:w="2792"/>
        <w:gridCol w:w="3104"/>
        <w:gridCol w:w="2547"/>
      </w:tblGrid>
      <w:tr w:rsidR="000F2407">
        <w:trPr>
          <w:trHeight w:val="46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Wymagania PP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after="18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DOPUSZCZAJĄCY </w:t>
            </w:r>
          </w:p>
          <w:p w:rsidR="000F2407" w:rsidRDefault="0002723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poziom konieczny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320" w:right="3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DOSTATECZNY </w:t>
            </w:r>
            <w:r>
              <w:rPr>
                <w:rFonts w:ascii="Times New Roman" w:eastAsia="Times New Roman" w:hAnsi="Times New Roman" w:cs="Times New Roman"/>
                <w:b/>
              </w:rPr>
              <w:t>poziom podstawowy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386" w:right="4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DOBRY </w:t>
            </w:r>
            <w:r>
              <w:rPr>
                <w:rFonts w:ascii="Times New Roman" w:eastAsia="Times New Roman" w:hAnsi="Times New Roman" w:cs="Times New Roman"/>
                <w:b/>
              </w:rPr>
              <w:t>poziom rozszerzony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450" w:rsidRDefault="00521450">
            <w:pPr>
              <w:ind w:left="506" w:firstLine="170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BARDZO DOBR</w:t>
            </w:r>
            <w:r w:rsidR="00027230">
              <w:rPr>
                <w:rFonts w:ascii="Times New Roman" w:eastAsia="Times New Roman" w:hAnsi="Times New Roman" w:cs="Times New Roman"/>
                <w:b/>
                <w:sz w:val="18"/>
              </w:rPr>
              <w:t>Y</w:t>
            </w:r>
          </w:p>
          <w:p w:rsidR="000F2407" w:rsidRDefault="00027230">
            <w:pPr>
              <w:ind w:left="506" w:firstLine="17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poziom dopełniający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521450">
            <w:pPr>
              <w:ind w:left="175" w:right="2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CELUJĄ</w:t>
            </w:r>
            <w:r w:rsidR="00027230">
              <w:rPr>
                <w:rFonts w:ascii="Times New Roman" w:eastAsia="Times New Roman" w:hAnsi="Times New Roman" w:cs="Times New Roman"/>
                <w:b/>
                <w:sz w:val="18"/>
              </w:rPr>
              <w:t xml:space="preserve">Y </w:t>
            </w:r>
            <w:r w:rsidR="00027230">
              <w:rPr>
                <w:rFonts w:ascii="Times New Roman" w:eastAsia="Times New Roman" w:hAnsi="Times New Roman" w:cs="Times New Roman"/>
                <w:b/>
              </w:rPr>
              <w:t>poziom wykraczający</w:t>
            </w:r>
            <w:r w:rsidR="0002723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F2407">
        <w:trPr>
          <w:trHeight w:val="194"/>
        </w:trPr>
        <w:tc>
          <w:tcPr>
            <w:tcW w:w="15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UCZEŃ: </w:t>
            </w:r>
          </w:p>
        </w:tc>
      </w:tr>
      <w:tr w:rsidR="000F2407">
        <w:trPr>
          <w:trHeight w:val="221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 w:rsidP="00521450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Znajomość środków językowych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F1" w:rsidRPr="002419F1" w:rsidRDefault="002419F1">
            <w:pPr>
              <w:numPr>
                <w:ilvl w:val="0"/>
                <w:numId w:val="1"/>
              </w:numPr>
              <w:spacing w:after="2" w:line="236" w:lineRule="auto"/>
              <w:ind w:hanging="12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Uczeń: </w:t>
            </w:r>
          </w:p>
          <w:p w:rsidR="000F2407" w:rsidRDefault="00027230">
            <w:pPr>
              <w:numPr>
                <w:ilvl w:val="0"/>
                <w:numId w:val="1"/>
              </w:numPr>
              <w:spacing w:after="2" w:line="236" w:lineRule="auto"/>
              <w:ind w:hanging="125"/>
            </w:pPr>
            <w:r>
              <w:rPr>
                <w:rFonts w:ascii="Times New Roman" w:eastAsia="Times New Roman" w:hAnsi="Times New Roman" w:cs="Times New Roman"/>
                <w:sz w:val="16"/>
              </w:rPr>
              <w:t>zna ograniczoną liczbę podstawowych słów i wyrażeń</w:t>
            </w:r>
            <w:r w:rsidR="005214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,pozwalające na tworzenie i rozumienie wypowiedzi </w:t>
            </w:r>
            <w:r w:rsidR="00521450"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w bardzo ograniczonym zakresie 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popełnia liczne błędy w ich zapisie</w:t>
            </w:r>
            <w:r w:rsidR="00521450"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i wymowie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1"/>
              </w:numPr>
              <w:spacing w:after="33" w:line="238" w:lineRule="auto"/>
              <w:ind w:hanging="12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zna proste, elementarne struktury gramatyczne  </w:t>
            </w:r>
          </w:p>
          <w:p w:rsidR="000F2407" w:rsidRDefault="00027230">
            <w:pPr>
              <w:numPr>
                <w:ilvl w:val="0"/>
                <w:numId w:val="1"/>
              </w:numPr>
              <w:ind w:hanging="125"/>
            </w:pPr>
            <w:r>
              <w:rPr>
                <w:rFonts w:ascii="Times New Roman" w:eastAsia="Times New Roman" w:hAnsi="Times New Roman" w:cs="Times New Roman"/>
                <w:sz w:val="16"/>
              </w:rPr>
              <w:t>popełnia liczne błędy leksykalno</w:t>
            </w:r>
            <w:r w:rsidR="00521450"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gramatyczne we wszystkich typach zadań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F1" w:rsidRPr="002419F1" w:rsidRDefault="002419F1">
            <w:pPr>
              <w:numPr>
                <w:ilvl w:val="0"/>
                <w:numId w:val="2"/>
              </w:numPr>
              <w:spacing w:line="258" w:lineRule="auto"/>
              <w:ind w:left="162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Uczeń </w:t>
            </w:r>
          </w:p>
          <w:p w:rsidR="000F2407" w:rsidRDefault="00027230">
            <w:pPr>
              <w:numPr>
                <w:ilvl w:val="0"/>
                <w:numId w:val="2"/>
              </w:numPr>
              <w:spacing w:line="258" w:lineRule="auto"/>
              <w:ind w:left="162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zna podstawowe słownictwo pozwalające na tworzenie wypowiedzi o podstawowym stopniu trudności,  </w:t>
            </w:r>
          </w:p>
          <w:p w:rsidR="000F2407" w:rsidRDefault="00027230">
            <w:pPr>
              <w:numPr>
                <w:ilvl w:val="0"/>
                <w:numId w:val="2"/>
              </w:numPr>
              <w:spacing w:after="3" w:line="238" w:lineRule="auto"/>
              <w:ind w:left="162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zwykle poprawnie je zapisuje i wymawia </w:t>
            </w:r>
          </w:p>
          <w:p w:rsidR="000F2407" w:rsidRDefault="00027230">
            <w:pPr>
              <w:numPr>
                <w:ilvl w:val="0"/>
                <w:numId w:val="2"/>
              </w:numPr>
              <w:spacing w:after="35" w:line="237" w:lineRule="auto"/>
              <w:ind w:left="162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buduje tylko proste poprawne zdania  i wypowiedzi, zawierające podstawowe struktury gramatyczne </w:t>
            </w:r>
          </w:p>
          <w:p w:rsidR="000F2407" w:rsidRDefault="00027230">
            <w:pPr>
              <w:numPr>
                <w:ilvl w:val="0"/>
                <w:numId w:val="2"/>
              </w:numPr>
              <w:ind w:left="162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znajomość słownictwa i struktur językowych pozwala na przekazanie zasadniczej części wymaganych informacji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F1" w:rsidRPr="002419F1" w:rsidRDefault="002419F1">
            <w:pPr>
              <w:numPr>
                <w:ilvl w:val="0"/>
                <w:numId w:val="3"/>
              </w:numPr>
              <w:spacing w:line="250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Uczeń </w:t>
            </w:r>
          </w:p>
          <w:p w:rsidR="000F2407" w:rsidRDefault="00027230">
            <w:pPr>
              <w:numPr>
                <w:ilvl w:val="0"/>
                <w:numId w:val="3"/>
              </w:numPr>
              <w:spacing w:line="250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wykazuje się dobrą znajomością środków leksykalnych, co pozwala mu  budować spójne wypowiedzi i przekazywać potrzebne informacje </w:t>
            </w:r>
          </w:p>
          <w:p w:rsidR="000F2407" w:rsidRDefault="00027230">
            <w:pPr>
              <w:numPr>
                <w:ilvl w:val="0"/>
                <w:numId w:val="3"/>
              </w:numPr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>poprawnie je zapisuje i wymawia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3"/>
              </w:numPr>
              <w:spacing w:line="237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stosuje poprawne struktury gramatyczne, mogą zdarzać się nieliczne błędy gramatyczne i leksykalne </w:t>
            </w:r>
          </w:p>
          <w:p w:rsidR="000F2407" w:rsidRDefault="0002723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F1" w:rsidRPr="002419F1" w:rsidRDefault="002419F1">
            <w:pPr>
              <w:numPr>
                <w:ilvl w:val="0"/>
                <w:numId w:val="4"/>
              </w:numPr>
              <w:spacing w:after="2" w:line="278" w:lineRule="auto"/>
              <w:ind w:right="121" w:hanging="1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Uczeń </w:t>
            </w:r>
          </w:p>
          <w:p w:rsidR="000F2407" w:rsidRDefault="00027230">
            <w:pPr>
              <w:numPr>
                <w:ilvl w:val="0"/>
                <w:numId w:val="4"/>
              </w:numPr>
              <w:spacing w:after="2" w:line="278" w:lineRule="auto"/>
              <w:ind w:right="121" w:hanging="1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stosuje w wypowiedziach ustnych i pisemnych bogaty zasób słów </w:t>
            </w:r>
          </w:p>
          <w:p w:rsidR="000F2407" w:rsidRDefault="00027230">
            <w:pPr>
              <w:numPr>
                <w:ilvl w:val="0"/>
                <w:numId w:val="4"/>
              </w:numPr>
              <w:spacing w:after="23" w:line="251" w:lineRule="auto"/>
              <w:ind w:right="121" w:hanging="1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buduje spójne, logiczne i złożone zdania wykorzystując poznane środki leksykalne i gramatyczne </w:t>
            </w:r>
          </w:p>
          <w:p w:rsidR="000F2407" w:rsidRDefault="00027230">
            <w:pPr>
              <w:numPr>
                <w:ilvl w:val="0"/>
                <w:numId w:val="4"/>
              </w:numPr>
              <w:spacing w:after="4" w:line="237" w:lineRule="auto"/>
              <w:ind w:right="121" w:hanging="1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przypadku nowych słów radzi sobie z ich zrozumieniem np. na podstawie kontekstu sytuacyjnego </w:t>
            </w:r>
          </w:p>
          <w:p w:rsidR="000F2407" w:rsidRDefault="00027230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0F2407" w:rsidRDefault="0002723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F1" w:rsidRPr="002419F1" w:rsidRDefault="002419F1">
            <w:pPr>
              <w:numPr>
                <w:ilvl w:val="0"/>
                <w:numId w:val="5"/>
              </w:numPr>
              <w:spacing w:after="15" w:line="258" w:lineRule="auto"/>
              <w:ind w:right="251" w:hanging="16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Uczeń </w:t>
            </w:r>
          </w:p>
          <w:p w:rsidR="000F2407" w:rsidRDefault="00027230">
            <w:pPr>
              <w:numPr>
                <w:ilvl w:val="0"/>
                <w:numId w:val="5"/>
              </w:numPr>
              <w:spacing w:after="15" w:line="258" w:lineRule="auto"/>
              <w:ind w:right="251" w:hanging="16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bezbłędnie stosuje poznane struktury gramatyczne oraz bogaty zasób słów  </w:t>
            </w:r>
          </w:p>
          <w:p w:rsidR="000F2407" w:rsidRDefault="00027230">
            <w:pPr>
              <w:numPr>
                <w:ilvl w:val="0"/>
                <w:numId w:val="5"/>
              </w:numPr>
              <w:ind w:right="251" w:hanging="16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przypadku nowych słów/ struktur gramatycznych radzi sobie z ich zrozumieniem na podstawie kontekstu sytuacyjnego i dzięki umiejętności wysnuwania wniosków </w:t>
            </w:r>
          </w:p>
        </w:tc>
      </w:tr>
      <w:tr w:rsidR="000F2407">
        <w:trPr>
          <w:trHeight w:val="240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spacing w:after="14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Rozumienie wypowiedzi </w:t>
            </w:r>
          </w:p>
          <w:p w:rsidR="000F2407" w:rsidRDefault="0002723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(słuchanie) </w:t>
            </w:r>
          </w:p>
          <w:p w:rsidR="000F2407" w:rsidRDefault="0002723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6"/>
              </w:numPr>
              <w:spacing w:after="34" w:line="237" w:lineRule="auto"/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 tylko nieliczne polecenia i wypowiedzi nauczyciela formułowane  w języku angielskim i nie zawsze poprawnie na nie reaguje </w:t>
            </w:r>
          </w:p>
          <w:p w:rsidR="000F2407" w:rsidRDefault="00027230">
            <w:pPr>
              <w:numPr>
                <w:ilvl w:val="0"/>
                <w:numId w:val="6"/>
              </w:numPr>
              <w:spacing w:after="1" w:line="238" w:lineRule="auto"/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 trudności z rozumieniem ogólnego sensu prostych wypowiedzi.  </w:t>
            </w:r>
          </w:p>
          <w:p w:rsidR="000F2407" w:rsidRDefault="00027230">
            <w:pPr>
              <w:numPr>
                <w:ilvl w:val="0"/>
                <w:numId w:val="6"/>
              </w:numPr>
              <w:spacing w:line="247" w:lineRule="auto"/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 trudem znajduje proste i bardziej złożone informacje w wypowiedzi: określa główną myśl bardzo prostych tekstów  słuchanych, określa intencje autora  wypowiedzi oraz kontekst </w:t>
            </w:r>
          </w:p>
          <w:p w:rsidR="000F2407" w:rsidRDefault="00027230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wypowiedzi </w:t>
            </w:r>
          </w:p>
          <w:p w:rsidR="000F2407" w:rsidRDefault="00027230">
            <w:pPr>
              <w:ind w:left="25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7"/>
              </w:numPr>
              <w:spacing w:after="2" w:line="236" w:lineRule="auto"/>
              <w:ind w:right="175" w:hanging="132"/>
            </w:pPr>
            <w:r>
              <w:rPr>
                <w:rFonts w:ascii="Times New Roman" w:eastAsia="Times New Roman" w:hAnsi="Times New Roman" w:cs="Times New Roman"/>
                <w:sz w:val="16"/>
              </w:rPr>
              <w:t>reaguje na bardzo proste polecenia nauczyciela wydawane w standardowej odmianie języka angielskiego 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 ogólny sens prostych wypowiedzi </w:t>
            </w:r>
          </w:p>
          <w:p w:rsidR="000F2407" w:rsidRDefault="00027230">
            <w:pPr>
              <w:numPr>
                <w:ilvl w:val="0"/>
                <w:numId w:val="7"/>
              </w:numPr>
              <w:spacing w:line="238" w:lineRule="auto"/>
              <w:ind w:right="175" w:hanging="1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znajduje proste informacje w wypowiedzi, przy wyszukiwaniu złożonych informacji popełnia dość liczne błędy: określa główną myśl prostych tekstów  słuchanych, określa intencje autora  wypowiedzi oraz </w:t>
            </w:r>
          </w:p>
          <w:p w:rsidR="000F2407" w:rsidRDefault="00027230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kontekst wypowiedzi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8"/>
              </w:numPr>
              <w:spacing w:after="31" w:line="238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reaguje na proste polecenia nauczyciela wydawane w języku angielskim </w:t>
            </w:r>
          </w:p>
          <w:p w:rsidR="000F2407" w:rsidRDefault="00027230">
            <w:pPr>
              <w:numPr>
                <w:ilvl w:val="0"/>
                <w:numId w:val="8"/>
              </w:numPr>
              <w:spacing w:line="278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 ogólny sens prostych i bardziej złożonych wypowiedzi.  </w:t>
            </w:r>
          </w:p>
          <w:p w:rsidR="000F2407" w:rsidRDefault="00027230">
            <w:pPr>
              <w:numPr>
                <w:ilvl w:val="0"/>
                <w:numId w:val="8"/>
              </w:numPr>
              <w:spacing w:after="1" w:line="237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 ogół znajduje proste informacje w wypowiedzi, przy wyszukiwaniu złożonych informacji zdarza mu się popełniać błędy: określa główną myśl tekstów  słuchanych, określa intencje autora  wypowiedzi oraz kontekst </w:t>
            </w:r>
          </w:p>
          <w:p w:rsidR="000F2407" w:rsidRDefault="0002723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wypowiedzi </w:t>
            </w:r>
          </w:p>
          <w:p w:rsidR="000F2407" w:rsidRDefault="0002723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9"/>
              </w:numPr>
              <w:spacing w:after="27" w:line="247" w:lineRule="auto"/>
              <w:ind w:right="125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uczeń rozumie wszystkie polecenia i wypowiedzi nauczyciela formułowane  w języku angielskim i poprawnie na nie reaguje </w:t>
            </w:r>
          </w:p>
          <w:p w:rsidR="000F2407" w:rsidRDefault="00027230">
            <w:pPr>
              <w:numPr>
                <w:ilvl w:val="0"/>
                <w:numId w:val="9"/>
              </w:numPr>
              <w:spacing w:line="248" w:lineRule="auto"/>
              <w:ind w:right="125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>z łatwością rozumie ogólny sens zarówno prostych, jak i złożonych wypowiedzi. 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rozróżnia formalny i nieformalny styl wypowiedzi </w:t>
            </w:r>
          </w:p>
          <w:p w:rsidR="000F2407" w:rsidRDefault="00027230">
            <w:pPr>
              <w:numPr>
                <w:ilvl w:val="0"/>
                <w:numId w:val="9"/>
              </w:numPr>
              <w:ind w:right="125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bez problemu samodzielnie znajduje w wypowiedzi proste i złożone informacje: określa główną myśl prostych tekstów  słuchanych, określa intencje autora  wypowiedzi oraz kontekst wypowiedzi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line="238" w:lineRule="auto"/>
              <w:ind w:left="197" w:right="63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>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bezbłędnie rozumie wypowiedzi i polecenia, nawet jeśli występują </w:t>
            </w:r>
          </w:p>
          <w:p w:rsidR="000F2407" w:rsidRDefault="00027230">
            <w:pPr>
              <w:spacing w:line="243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nich nowe struktury gramatyczne lub nieznane słownictwo, oraz radzi sobie ze zrozumieniem wypowiedzi na </w:t>
            </w:r>
          </w:p>
          <w:p w:rsidR="000F2407" w:rsidRDefault="00027230">
            <w:pPr>
              <w:spacing w:line="238" w:lineRule="auto"/>
              <w:ind w:left="197" w:right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podstawie kontekstu sytuacyjnego  </w:t>
            </w:r>
          </w:p>
          <w:p w:rsidR="000F2407" w:rsidRDefault="00027230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F2407">
        <w:trPr>
          <w:trHeight w:val="262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Rozumienie wypowiedzi </w:t>
            </w:r>
          </w:p>
          <w:p w:rsidR="000F2407" w:rsidRDefault="0002723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(czytanie) </w:t>
            </w:r>
          </w:p>
          <w:p w:rsidR="000F2407" w:rsidRDefault="0002723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0"/>
              </w:numPr>
              <w:spacing w:line="275" w:lineRule="auto"/>
              <w:ind w:left="201" w:right="18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 tylko niektóre proste teksty użytkowe i informacyjne (np. list, email, pocztówka, ogłoszenie, zaproszenie, artykuł…) </w:t>
            </w:r>
          </w:p>
          <w:p w:rsidR="000F2407" w:rsidRDefault="00027230">
            <w:pPr>
              <w:numPr>
                <w:ilvl w:val="0"/>
                <w:numId w:val="10"/>
              </w:numPr>
              <w:ind w:left="201" w:right="18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znajduje tylko niektóre potrzebne informacje szczegółowe w tekście użytkowym i informacyjnym: określa główną myśl bardzo prostych tekstów, określa intencje autora  wypowiedzi, kontekst wypowiedzi, rozpoznaje związki między poszczególnymi częściami tekstu, układa informacje w określonym porządku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1"/>
              </w:numPr>
              <w:spacing w:line="270" w:lineRule="auto"/>
              <w:ind w:left="199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 ogólnie dużą część prostych tekstów użytkowych i informacyjnych </w:t>
            </w:r>
          </w:p>
          <w:p w:rsidR="000F2407" w:rsidRDefault="00027230">
            <w:pPr>
              <w:spacing w:line="278" w:lineRule="auto"/>
              <w:ind w:left="20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(np. list, e-mail, pocztówka, ogłoszenie, zaproszenie, artykuł…) </w:t>
            </w:r>
          </w:p>
          <w:p w:rsidR="000F2407" w:rsidRDefault="00027230">
            <w:pPr>
              <w:numPr>
                <w:ilvl w:val="0"/>
                <w:numId w:val="11"/>
              </w:numPr>
              <w:spacing w:after="27" w:line="242" w:lineRule="auto"/>
              <w:ind w:left="199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znajduje dużą część potrzebnych informacji szczegółowych w tekstach użytkowych i informacyjnych: określa intencje autora  wypowiedzi, kontekst wypowiedzi, rozpoznaje związki między poszczególnymi częściami tekstu, układa informacje w </w:t>
            </w:r>
          </w:p>
          <w:p w:rsidR="000F2407" w:rsidRDefault="00027230">
            <w:pPr>
              <w:ind w:left="20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określonym porządku </w:t>
            </w:r>
          </w:p>
          <w:p w:rsidR="000F2407" w:rsidRDefault="00027230" w:rsidP="0052145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2"/>
              </w:numPr>
              <w:spacing w:line="270" w:lineRule="auto"/>
              <w:ind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 ogólnie większość prostych tekstów użytkowych i </w:t>
            </w:r>
          </w:p>
          <w:p w:rsidR="000F2407" w:rsidRDefault="00027230">
            <w:pPr>
              <w:spacing w:line="256" w:lineRule="auto"/>
              <w:ind w:left="20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informacyjnych (np. list, e-mail, pocztówka, ogłoszenie, zaproszenie, artykuł…) </w:t>
            </w:r>
          </w:p>
          <w:p w:rsidR="000F2407" w:rsidRDefault="00027230">
            <w:pPr>
              <w:numPr>
                <w:ilvl w:val="0"/>
                <w:numId w:val="12"/>
              </w:numPr>
              <w:spacing w:line="254" w:lineRule="auto"/>
              <w:ind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znajduje większość potrzebnych informacji szczegółowych w tekstach: określa intencje autora  wypowiedzi, kontekst wypowiedzi, rozpoznaje związki między poszczególnymi częściami tekstu, układa informacje w określonym porządku </w:t>
            </w:r>
          </w:p>
          <w:p w:rsidR="000F2407" w:rsidRDefault="000F2407" w:rsidP="00521450">
            <w:pPr>
              <w:ind w:left="31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3"/>
              </w:numPr>
              <w:spacing w:line="262" w:lineRule="auto"/>
              <w:ind w:left="201" w:right="9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bez trudu rozumie proste teksty użytkowe i informacyjne (np. list, e-mail, pocztówka, ogłoszenie, zaproszenie, artykuł…) </w:t>
            </w:r>
          </w:p>
          <w:p w:rsidR="000F2407" w:rsidRDefault="00027230">
            <w:pPr>
              <w:numPr>
                <w:ilvl w:val="0"/>
                <w:numId w:val="13"/>
              </w:numPr>
              <w:spacing w:line="261" w:lineRule="auto"/>
              <w:ind w:left="201" w:right="9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sprawnie znajduje potrzebne informacje szczegółowe w tekstach użytkowych i informacyjnych: określa intencje autora  wypowiedzi, kontekst wypowiedzi, rozpoznaje związki między poszczególnymi częściami tekstu, układa informacje w określonym porządku </w:t>
            </w:r>
          </w:p>
          <w:p w:rsidR="000F2407" w:rsidRDefault="0002723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4"/>
              </w:numPr>
              <w:spacing w:line="249" w:lineRule="auto"/>
              <w:ind w:right="10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bez trudu rozumie teksty, nawet jeśli występują w nich nowe struktury gramatyczne lub nieznane słownictwo, oraz radzi sobie ze zrozumieniem tekstów na podstawie kontekstu sytuacyjnego i dzięki umiejętności wysnuwania wniosków </w:t>
            </w:r>
          </w:p>
          <w:p w:rsidR="000F2407" w:rsidRDefault="00027230">
            <w:pPr>
              <w:numPr>
                <w:ilvl w:val="0"/>
                <w:numId w:val="14"/>
              </w:numPr>
              <w:ind w:right="10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sprawnie wyszukuje wszystkie szczegółowe informacje </w:t>
            </w:r>
          </w:p>
        </w:tc>
      </w:tr>
      <w:tr w:rsidR="000F2407">
        <w:trPr>
          <w:trHeight w:val="24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</w:t>
            </w:r>
          </w:p>
          <w:p w:rsidR="000F2407" w:rsidRDefault="00027230">
            <w:pPr>
              <w:spacing w:after="14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Tworzenie wypowiedzi </w:t>
            </w:r>
          </w:p>
          <w:p w:rsidR="000F2407" w:rsidRDefault="0002723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(mówienie) </w:t>
            </w:r>
          </w:p>
          <w:p w:rsidR="000F2407" w:rsidRDefault="0002723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5"/>
              </w:numPr>
              <w:spacing w:after="67" w:line="241" w:lineRule="auto"/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tworzy na podstawie modelu/wzoru bardzo krótkie, proste wypowiedzi ustne, w których: opisuje ludzi, przedmioty, miejsca i zjawiska; opowiada o czynnościach i wydarzeniach z przeszłości i teraźniejszości; przedstawia intencje i plany na przyszłość; przedstawia upodobania; wyraża swoje opinie, uczucia i emocje </w:t>
            </w:r>
          </w:p>
          <w:p w:rsidR="000F2407" w:rsidRDefault="00027230">
            <w:pPr>
              <w:numPr>
                <w:ilvl w:val="0"/>
                <w:numId w:val="15"/>
              </w:numPr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wypowiedzi ucznia nie są płynne i są bardzo krótkie: wyrazy, pojedyncze zdania,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6"/>
              </w:numPr>
              <w:spacing w:after="57" w:line="237" w:lineRule="auto"/>
              <w:ind w:left="167" w:right="8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tworzy na podstawie modelu/wzoru proste wypowiedzi ustne, w których: opisuje ludzi, przedmioty, miejsca  i czynności, opowiada  o wydarzeniach życia codziennego, przedstawia fakty z teraźniejszości/przeszłości, opisuje swoje upodobania, wyraża swoje opinie i uczucia, przedstawia intencje i plany na przyszłość, stosując formalny lub nieformalny styl wypowiedzi adekwatnie do sytuacji </w:t>
            </w:r>
          </w:p>
          <w:p w:rsidR="000F2407" w:rsidRDefault="00027230">
            <w:pPr>
              <w:numPr>
                <w:ilvl w:val="0"/>
                <w:numId w:val="16"/>
              </w:numPr>
              <w:ind w:left="167" w:right="8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>wypowiedzi ucznia nie są zbyt płynne, ale mają dostateczną długość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7"/>
              </w:numPr>
              <w:spacing w:after="31" w:line="237" w:lineRule="auto"/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tworzy proste wypowiedzi ustne, w których: opisuje ludzi, przedmioty, miejsca  i czynności, opowiada  o wydarzeniach życia codziennego, przedstawia fakty z </w:t>
            </w:r>
          </w:p>
          <w:p w:rsidR="000F2407" w:rsidRDefault="00027230">
            <w:pPr>
              <w:spacing w:after="34" w:line="237" w:lineRule="auto"/>
              <w:ind w:left="142" w:right="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teraźniejszości/przeszłości, opisuje swoje upodobania, wyraża swoje opinie i uczucia, przedstawia intencje i plany na przyszłość, stosując formalny lub nieformalny styl wypowiedzi adekwatnie do sytuacji </w:t>
            </w:r>
          </w:p>
          <w:p w:rsidR="000F2407" w:rsidRDefault="00027230">
            <w:pPr>
              <w:numPr>
                <w:ilvl w:val="0"/>
                <w:numId w:val="17"/>
              </w:numPr>
              <w:spacing w:after="7"/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wypowiedzi ucznia są dość płynne </w:t>
            </w:r>
          </w:p>
          <w:p w:rsidR="000F2407" w:rsidRDefault="00027230">
            <w:pPr>
              <w:numPr>
                <w:ilvl w:val="0"/>
                <w:numId w:val="17"/>
              </w:numPr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uczeń przekazuje wszystkie istotne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31" w:right="28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tworzy poprawne wypowiedzi ustne, w których: opisuje ludzi, przedmioty, miejsca  i czynności, opowiada  o wydarzeniach życia codziennego, przedstawia fakty z teraźniejszości/ przeszłości, opisuje swoje upodobania, wyraża swoje opinie i uczucia, przedstawia intencje i plany na przyszłość, stosując formalny lub nieformalny styl wypowiedzi </w:t>
            </w:r>
            <w:r>
              <w:rPr>
                <w:rFonts w:ascii="Times New Roman" w:eastAsia="Times New Roman" w:hAnsi="Times New Roman" w:cs="Times New Roman"/>
                <w:sz w:val="18"/>
              </w:rPr>
              <w:t>•</w:t>
            </w:r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wypowiedzi ucznia są płynne i mają odpowiednią długość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18"/>
              </w:numPr>
              <w:spacing w:after="2" w:line="278" w:lineRule="auto"/>
              <w:ind w:right="27" w:hanging="16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swobodnie i bardzo chętnie wypowiada się na różne tematy,  </w:t>
            </w:r>
          </w:p>
          <w:p w:rsidR="000F2407" w:rsidRDefault="00027230">
            <w:pPr>
              <w:numPr>
                <w:ilvl w:val="0"/>
                <w:numId w:val="18"/>
              </w:numPr>
              <w:spacing w:line="237" w:lineRule="auto"/>
              <w:ind w:right="27" w:hanging="16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tworzy wypowiedzi wyróżniające się w jednym lub kilku zakresach (np. wyjątkowe bogactwo leksyki, spontaniczna i naturalna wypowiedź, ciekawe ujęcie tematu, biegła znajomość struktur gramatycznych) </w:t>
            </w:r>
          </w:p>
          <w:p w:rsidR="000F2407" w:rsidRDefault="00027230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F2407">
        <w:trPr>
          <w:trHeight w:val="194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F2407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 w:rsidP="002419F1">
            <w:pPr>
              <w:numPr>
                <w:ilvl w:val="0"/>
                <w:numId w:val="19"/>
              </w:numPr>
              <w:spacing w:after="55" w:line="234" w:lineRule="auto"/>
              <w:ind w:hanging="1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przekazuje  niewielką część istotnych informacji,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 w:rsidP="002419F1">
            <w:pPr>
              <w:numPr>
                <w:ilvl w:val="0"/>
                <w:numId w:val="19"/>
              </w:numPr>
              <w:spacing w:after="23" w:line="270" w:lineRule="auto"/>
              <w:ind w:hanging="1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wypowiedzi ucznia są w znacznym stopniu nielogiczne i niespójne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 w:rsidP="002419F1">
            <w:pPr>
              <w:numPr>
                <w:ilvl w:val="0"/>
                <w:numId w:val="19"/>
              </w:numPr>
              <w:spacing w:after="33" w:line="258" w:lineRule="auto"/>
              <w:ind w:hanging="1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stosuje niewielki zakres poznanego słownictwa oraz struktur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 w:rsidP="002419F1">
            <w:pPr>
              <w:numPr>
                <w:ilvl w:val="0"/>
                <w:numId w:val="19"/>
              </w:numPr>
              <w:ind w:hanging="1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popełnia liczne błędy leksykalno-gramatyczne, które mogą zakłócać komunikację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20"/>
              </w:numPr>
              <w:spacing w:after="55" w:line="233" w:lineRule="auto"/>
              <w:ind w:hanging="132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przekazuje większość istotnych informacji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0"/>
              </w:numPr>
              <w:spacing w:after="24" w:line="270" w:lineRule="auto"/>
              <w:ind w:hanging="132"/>
            </w:pPr>
            <w:r>
              <w:rPr>
                <w:rFonts w:ascii="Times New Roman" w:eastAsia="Times New Roman" w:hAnsi="Times New Roman" w:cs="Times New Roman"/>
                <w:sz w:val="16"/>
              </w:rPr>
              <w:t>wypowiedzi ucznia są częściowo nielogiczne i niespójne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0"/>
              </w:numPr>
              <w:spacing w:after="54" w:line="234" w:lineRule="auto"/>
              <w:ind w:hanging="132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stosuje słownictwo i struktury odpowiednie do formy wypowiedzi,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0"/>
              </w:numPr>
              <w:spacing w:line="268" w:lineRule="auto"/>
              <w:ind w:hanging="132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popełnia sporo błędów leksykalno-gramatycznych, które nie zakłócają jednak komunikacji.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after="20"/>
              <w:ind w:left="142"/>
            </w:pPr>
            <w:r>
              <w:rPr>
                <w:rFonts w:ascii="Times New Roman" w:eastAsia="Times New Roman" w:hAnsi="Times New Roman" w:cs="Times New Roman"/>
                <w:sz w:val="16"/>
              </w:rPr>
              <w:t>informacje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1"/>
              </w:numPr>
              <w:spacing w:after="20" w:line="271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>wypowiedzi ucznia są logiczne i w miarę spójne,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1"/>
              </w:numPr>
              <w:spacing w:after="21" w:line="272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stosuje adekwatne do tematu słownictwo oraz struktury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1"/>
              </w:numPr>
              <w:spacing w:after="34" w:line="254" w:lineRule="auto"/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popełnia nieliczne błędy leksykalno-gramatyczne, nie zakłócające komunikacji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1"/>
              </w:numPr>
              <w:ind w:left="141" w:hanging="110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stosuje odpowiednią formę  i styl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22"/>
              </w:numPr>
              <w:spacing w:after="54" w:line="234" w:lineRule="auto"/>
              <w:ind w:hanging="154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przekazuje i uzyskuje wszystkie wymagane informacje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2"/>
              </w:numPr>
              <w:ind w:hanging="154"/>
            </w:pPr>
            <w:r>
              <w:rPr>
                <w:rFonts w:ascii="Times New Roman" w:eastAsia="Times New Roman" w:hAnsi="Times New Roman" w:cs="Times New Roman"/>
                <w:sz w:val="16"/>
              </w:rPr>
              <w:t>wypowiedzi ucznia są logiczne i spójne,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2"/>
              </w:numPr>
              <w:spacing w:after="51" w:line="235" w:lineRule="auto"/>
              <w:ind w:hanging="154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stosuje bogate słownictwo i struktury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2"/>
              </w:numPr>
              <w:spacing w:after="49" w:line="236" w:lineRule="auto"/>
              <w:ind w:hanging="154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popełnia sporadyczne błędy leksykalno-gramatyczne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22"/>
              </w:numPr>
              <w:spacing w:line="234" w:lineRule="auto"/>
              <w:ind w:hanging="154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stosuje odpowiednią formę  i styl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F2407" w:rsidRDefault="0002723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F2407"/>
        </w:tc>
      </w:tr>
      <w:tr w:rsidR="000F2407">
        <w:trPr>
          <w:trHeight w:val="194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spacing w:after="2" w:line="235" w:lineRule="auto"/>
              <w:ind w:left="573" w:hanging="5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Tworzenie wypowiedzi (pisanie) </w:t>
            </w:r>
          </w:p>
          <w:p w:rsidR="000F2407" w:rsidRDefault="0002723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p dopuszczający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 – 6 dostateczny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7 – 8 p doby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9 – 10 p bardzo dobry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celujący </w:t>
            </w:r>
          </w:p>
        </w:tc>
      </w:tr>
      <w:tr w:rsidR="000F2407">
        <w:trPr>
          <w:trHeight w:val="3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F2407"/>
        </w:tc>
        <w:tc>
          <w:tcPr>
            <w:tcW w:w="1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line="276" w:lineRule="auto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tworzy krótkie, proste, spójne i logiczne wypowiedzi pisemne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np</w:t>
            </w:r>
            <w:proofErr w:type="spellEnd"/>
            <w:r w:rsidR="006A21E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ogłoszenie, zaproszenie, życzenia, wiadomość, SMS, pocztówkę, e</w:t>
            </w:r>
            <w:r w:rsidR="006A21E3">
              <w:rPr>
                <w:rFonts w:ascii="Times New Roman" w:eastAsia="Times New Roman" w:hAnsi="Times New Roman" w:cs="Times New Roman"/>
                <w:sz w:val="16"/>
              </w:rPr>
              <w:t xml:space="preserve">-mail, </w:t>
            </w:r>
            <w:proofErr w:type="spellStart"/>
            <w:r w:rsidR="006A21E3">
              <w:rPr>
                <w:rFonts w:ascii="Times New Roman" w:eastAsia="Times New Roman" w:hAnsi="Times New Roman" w:cs="Times New Roman"/>
                <w:sz w:val="16"/>
              </w:rPr>
              <w:t>historyjk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wpis na blogu):1) opisuje ludzi, zwierzęta, przedmioty, miejsca i zjawiska;2) opowiada o czynnościach,</w:t>
            </w:r>
            <w:r w:rsidR="006A21E3">
              <w:rPr>
                <w:rFonts w:ascii="Times New Roman" w:eastAsia="Times New Roman" w:hAnsi="Times New Roman" w:cs="Times New Roman"/>
                <w:sz w:val="16"/>
              </w:rPr>
              <w:t xml:space="preserve"> doświadczeniach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z przeszłości i </w:t>
            </w:r>
          </w:p>
          <w:p w:rsidR="000F2407" w:rsidRDefault="00027230">
            <w:pPr>
              <w:spacing w:line="253" w:lineRule="auto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teraźniejszości;3) przedstawia fakty z przeszłości i teraźniejszości;4) przedstawia intencje, marzenia, nadzieje i plany na przyszłość;5) opisuje upodobania;6) wyraża i uzasadnia swoje opinie, przedstawia opinie innych osób;7) wyraża uczucia i emocje;8) stosuje formalny lub nieformalny styl wypowiedzi adekwatnie do sytuacji. </w:t>
            </w:r>
          </w:p>
          <w:p w:rsidR="000F2407" w:rsidRDefault="0002723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spacing w:after="11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Kryteria oceny wypowiedzi pisemnej 10 p: </w:t>
            </w:r>
          </w:p>
          <w:p w:rsidR="000F2407" w:rsidRDefault="00027230">
            <w:pPr>
              <w:spacing w:line="279" w:lineRule="auto"/>
              <w:ind w:left="201" w:hanging="1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Treść 0 – 4 p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W ocenie treści bierze się najpierw pod uwagę, do ilu podpunktów polecenia uczeń się odniósł w swojej wypowiedzi, a następnie, ile z tych podpunktów rozwinął w zadowalającym stopniu. </w:t>
            </w:r>
          </w:p>
          <w:p w:rsidR="000F2407" w:rsidRDefault="00027230">
            <w:pPr>
              <w:spacing w:after="13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Spójność i logika wypowiedzi 0 – 2 p </w:t>
            </w:r>
          </w:p>
          <w:p w:rsidR="000F2407" w:rsidRDefault="00027230">
            <w:pPr>
              <w:spacing w:after="15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2p.wypowiedź  jest  w  całości  lub  w  znacznej  większości  spójna  i  logiczna  zarówno na poziomie poszczególnych zdań, jak i całego tekstu </w:t>
            </w:r>
          </w:p>
          <w:p w:rsidR="000F2407" w:rsidRDefault="00027230">
            <w:pPr>
              <w:spacing w:after="13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p. wypowiedź  zawiera  usterki  w  spójności/logice  na  poziomie  poszczególnych  zdań oraz/lub całego tekstu </w:t>
            </w:r>
          </w:p>
          <w:p w:rsidR="000F2407" w:rsidRDefault="00027230">
            <w:pPr>
              <w:spacing w:after="8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 p. wypowiedź jest w znacznej mierze niespójna/nielogiczna; zbudowana jest z trudnych do powiązania w całość fragmentów </w:t>
            </w:r>
          </w:p>
          <w:p w:rsidR="000F2407" w:rsidRDefault="00027230">
            <w:pPr>
              <w:spacing w:after="13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Zakres środków językowych 0 – 2 p </w:t>
            </w:r>
          </w:p>
          <w:p w:rsidR="000F2407" w:rsidRDefault="00027230">
            <w:pPr>
              <w:spacing w:after="13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p. zadowalający zakres środków językowych; oprócz środków językowych o wysokim stopniu pospolitości w wypowiedzi występuje kilka precyzyjnych sformułowań </w:t>
            </w:r>
          </w:p>
          <w:p w:rsidR="000F2407" w:rsidRDefault="00027230">
            <w:pPr>
              <w:numPr>
                <w:ilvl w:val="0"/>
                <w:numId w:val="23"/>
              </w:numPr>
              <w:spacing w:line="280" w:lineRule="auto"/>
              <w:ind w:right="15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 .ograniczony zakres środków językowych; w wypowiedzi użyte są głównie środki językowe o wysokim stopniu pospolitości 0 p. bardzo ograniczony zakres środków językowych w znacznym stopniu uniemożliwiający realizację polecenia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Poprawność środków językowych 0 – 2 p </w:t>
            </w:r>
          </w:p>
          <w:p w:rsidR="000F2407" w:rsidRDefault="00027230">
            <w:pPr>
              <w:numPr>
                <w:ilvl w:val="0"/>
                <w:numId w:val="23"/>
              </w:numPr>
              <w:spacing w:after="15"/>
              <w:ind w:right="15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p. brak błędów; nieliczne błędy niezakłócające komunikacji lub sporadycznie zakłócające komunikację </w:t>
            </w:r>
          </w:p>
          <w:p w:rsidR="000F2407" w:rsidRDefault="00027230">
            <w:pPr>
              <w:spacing w:after="26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p. liczne błędy niezakłócające komunikacji lub czasami zakłócające komunikację; bardzo liczne błędy niezakłócające komunika </w:t>
            </w:r>
          </w:p>
          <w:p w:rsidR="000F2407" w:rsidRDefault="0002723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0 p. liczne błędy często zakłócające komunikację; bardzo liczne błędy w znacznym stopniu zakłócające komunikację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24"/>
              </w:numPr>
              <w:spacing w:after="34" w:line="237" w:lineRule="auto"/>
              <w:ind w:right="162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p. brak błędów ortograficznych, językowych i gramatycznych </w:t>
            </w:r>
          </w:p>
          <w:p w:rsidR="000F2407" w:rsidRDefault="00027230">
            <w:pPr>
              <w:numPr>
                <w:ilvl w:val="0"/>
                <w:numId w:val="24"/>
              </w:numPr>
              <w:spacing w:line="264" w:lineRule="auto"/>
              <w:ind w:right="162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wypowiedź zawiera bogaty  i różnorodny zakres środków językowych, wypowiedź jest  w całości spójna i logiczna. </w:t>
            </w:r>
          </w:p>
          <w:p w:rsidR="000F2407" w:rsidRDefault="0002723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F2407">
        <w:trPr>
          <w:trHeight w:val="258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</w:t>
            </w:r>
          </w:p>
          <w:p w:rsidR="000F2407" w:rsidRDefault="000272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Reagowanie na wypowiedzi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25"/>
              </w:numPr>
              <w:spacing w:after="2" w:line="235" w:lineRule="auto"/>
              <w:ind w:right="8" w:hanging="12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reaguje na podstawie wzoru w formie bardzo prostej wypowiedzi, w którym: </w:t>
            </w:r>
          </w:p>
          <w:p w:rsidR="000F2407" w:rsidRDefault="00027230">
            <w:pPr>
              <w:spacing w:after="32"/>
              <w:ind w:left="15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nawiązuje kontakty towarzyskie i stosuje zwroty grzecznościowe; uzyskuje i przekazuje informacje; zaprasza, proponuje, prosi o pozwolenie/ radę, wyraża uczucia, upodobania, opinie, emocje, życzenia  </w:t>
            </w:r>
          </w:p>
          <w:p w:rsidR="000F2407" w:rsidRDefault="00027230">
            <w:pPr>
              <w:numPr>
                <w:ilvl w:val="0"/>
                <w:numId w:val="25"/>
              </w:numPr>
              <w:ind w:right="8" w:hanging="12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wypowiedź/reakcja charakteryzuje się niewłaściwym doborem słów, licznymi błędami leksykalnymi i gramatycznymi, co w znacznym stopniu zakłóca zrozumienie wypowiedzi i komunikację 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26"/>
              </w:numPr>
              <w:spacing w:after="24" w:line="247" w:lineRule="auto"/>
              <w:ind w:right="81" w:hanging="1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reaguje w prostych sytuacjach, z wykorzystaniem wzoru: nawiązuje kontakty towarzyskie i stosuje zwroty grzecznościowe; uzyskuje i przekazuje informacje; wyraża różne funkcje komunikacyjne np. zaprasza, proponuje, prosi o pozwolenie/ radę, wyraża uczucia, upodobania, opinie, emocje, życzenia  </w:t>
            </w:r>
          </w:p>
          <w:p w:rsidR="000F2407" w:rsidRDefault="00027230">
            <w:pPr>
              <w:numPr>
                <w:ilvl w:val="0"/>
                <w:numId w:val="26"/>
              </w:numPr>
              <w:spacing w:line="238" w:lineRule="auto"/>
              <w:ind w:right="81" w:hanging="1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wypowiedź/reakcja zawiera błędy świadczące o niepełnym opanowaniu struktur leksykalnych  i </w:t>
            </w:r>
          </w:p>
          <w:p w:rsidR="000F2407" w:rsidRDefault="00027230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gramatycznych, co czasami zakłóca komunikację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27"/>
              </w:numPr>
              <w:spacing w:after="13" w:line="245" w:lineRule="auto"/>
              <w:ind w:right="14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popełniając nieliczne błędy leksykalne i gramatyczne, niezakłócające komunikacji, reaguje w prostych i złożonych sytuacjach: nawiązuje kontakty towarzyskie i stosuje zwroty grzecznościowe; uzyskuje i przekazuje informacje; wyraża różne funkcje komunikacyjne np. zaprasza, proponuje, prosi o pozwolenie/ radę, wyraża uczucia, upodobania, opinie, emocje, życzenia  </w:t>
            </w:r>
          </w:p>
          <w:p w:rsidR="000F2407" w:rsidRDefault="00027230">
            <w:pPr>
              <w:numPr>
                <w:ilvl w:val="0"/>
                <w:numId w:val="27"/>
              </w:numPr>
              <w:ind w:right="14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wypowiedź/reakcja ucznia zawiera istotne informacje, jest zgodna z tematem, logiczna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line="250" w:lineRule="auto"/>
              <w:ind w:left="43" w:right="4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swobodnie reaguje w prostych i złożonych sytuacjach komunikacyjnych:  nawiązuje kontakty towarzyskie i stosuje zwroty grzecznościowe; uzyskuje i przekazuje informacje; wyraża różne funkcje komunikacyjne np. zaprasza, proponuje, prosi o pozwolenie/ radę, wyraża uczucia, upodobania, opinie, emocje, życzenia  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wypowiedź/reakcja ucznia zawiera wszystkie istotne informacje, jest rozbudowana pod względem treści, logiczna, harmonijna i spójna </w:t>
            </w:r>
          </w:p>
          <w:p w:rsidR="000F2407" w:rsidRDefault="0002723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28"/>
              </w:numPr>
              <w:spacing w:after="1" w:line="237" w:lineRule="auto"/>
              <w:ind w:right="107" w:hanging="144"/>
            </w:pPr>
            <w:r>
              <w:rPr>
                <w:rFonts w:ascii="Times New Roman" w:eastAsia="Times New Roman" w:hAnsi="Times New Roman" w:cs="Times New Roman"/>
                <w:sz w:val="16"/>
              </w:rPr>
              <w:t>spontanicznie i swobodnie reaguje w różnego rodzaju sytuacjach</w:t>
            </w:r>
            <w:r w:rsidR="002419F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komunikacyjnych:  </w:t>
            </w:r>
          </w:p>
          <w:p w:rsidR="000F2407" w:rsidRDefault="00027230">
            <w:pPr>
              <w:spacing w:line="237" w:lineRule="auto"/>
              <w:ind w:left="1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nawiązuje kontakty towarzyskie i stosuje zwroty grzecznościowe; uzyskuje i przekazuje </w:t>
            </w:r>
          </w:p>
          <w:p w:rsidR="000F2407" w:rsidRDefault="00027230">
            <w:pPr>
              <w:spacing w:after="18" w:line="257" w:lineRule="auto"/>
              <w:ind w:left="1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informacje; wyraża różne funkcje komunikacyjne np. zaprasza, proponuje, prosi o pozwolenie/ radę, wyraża uczucia, opinie, emocje, życzenia  </w:t>
            </w:r>
          </w:p>
          <w:p w:rsidR="000F2407" w:rsidRDefault="00027230">
            <w:pPr>
              <w:numPr>
                <w:ilvl w:val="0"/>
                <w:numId w:val="28"/>
              </w:numPr>
              <w:ind w:right="107" w:hanging="14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wypowiedzi/reakcje są płynne,  poprawne  fonetycznie, bez błędów w wymowie i intonacji </w:t>
            </w:r>
          </w:p>
        </w:tc>
      </w:tr>
      <w:tr w:rsidR="000F2407">
        <w:trPr>
          <w:trHeight w:val="203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Przetwarzanie wypowiedzi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29"/>
              </w:numPr>
              <w:spacing w:after="19" w:line="257" w:lineRule="auto"/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nieudolnie przekazuje w j. angielskim informacje zawarte w materiałach wizualnych, popełniając liczne błędy. </w:t>
            </w:r>
          </w:p>
          <w:p w:rsidR="000F2407" w:rsidRDefault="00027230">
            <w:pPr>
              <w:numPr>
                <w:ilvl w:val="0"/>
                <w:numId w:val="29"/>
              </w:numPr>
              <w:spacing w:after="35" w:line="237" w:lineRule="auto"/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 trudem i często niepoprawnie przekazuje w języku polskim informacje sformułowane w języku angielskim. </w:t>
            </w:r>
          </w:p>
          <w:p w:rsidR="000F2407" w:rsidRDefault="00027230">
            <w:pPr>
              <w:numPr>
                <w:ilvl w:val="0"/>
                <w:numId w:val="29"/>
              </w:numPr>
              <w:ind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popełniając liczne błędy, nieudolnie przekazuje w j. angielskim informacje sformułowane w j. polskim.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30"/>
              </w:numPr>
              <w:spacing w:after="15" w:line="261" w:lineRule="auto"/>
              <w:ind w:left="162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przekazuje w języku angielskim informacje zawarte w materiałach wizualnych, popełniając dość liczne błędy. </w:t>
            </w:r>
          </w:p>
          <w:p w:rsidR="000F2407" w:rsidRDefault="00027230">
            <w:pPr>
              <w:numPr>
                <w:ilvl w:val="0"/>
                <w:numId w:val="30"/>
              </w:numPr>
              <w:spacing w:line="248" w:lineRule="auto"/>
              <w:ind w:left="162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>przekazuje w języku polskim informacje sformułowane w języku angielskim, czasem popełniając błędy. 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popełniając dość liczne błędy, przekazuje w j. angielskim informacje sformułowane w języku polskim. </w:t>
            </w:r>
          </w:p>
          <w:p w:rsidR="000F2407" w:rsidRDefault="00027230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31"/>
              </w:numPr>
              <w:spacing w:after="19" w:line="257" w:lineRule="auto"/>
              <w:ind w:right="73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zazwyczaj poprawnie przekazuje w języku angielskim informacje zawarte w materiałach wizualnych. </w:t>
            </w:r>
          </w:p>
          <w:p w:rsidR="000F2407" w:rsidRDefault="00027230">
            <w:pPr>
              <w:numPr>
                <w:ilvl w:val="0"/>
                <w:numId w:val="31"/>
              </w:numPr>
              <w:ind w:right="73" w:hanging="142"/>
            </w:pPr>
            <w:r>
              <w:rPr>
                <w:rFonts w:ascii="Times New Roman" w:eastAsia="Times New Roman" w:hAnsi="Times New Roman" w:cs="Times New Roman"/>
                <w:sz w:val="16"/>
              </w:rPr>
              <w:t>na ogół poprawnie przekazuje w języku polskim informacje sformułowane w języku angielskim. 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popełniając drobne błędy, przekazuje w języku angielskim informacje sformułowane w języku polskim.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32"/>
              </w:numPr>
              <w:spacing w:after="19" w:line="256" w:lineRule="auto"/>
              <w:ind w:right="146" w:hanging="15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bez trudu poprawnie przekazuje w języku angielskim informacje zawarte w materiałach wizualnych. </w:t>
            </w:r>
          </w:p>
          <w:p w:rsidR="000F2407" w:rsidRDefault="00027230">
            <w:pPr>
              <w:numPr>
                <w:ilvl w:val="0"/>
                <w:numId w:val="32"/>
              </w:numPr>
              <w:spacing w:after="23" w:line="236" w:lineRule="auto"/>
              <w:ind w:right="146" w:hanging="15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 łatwością przekazuje w języku polskim informacje sformułowane w języku angielskim. </w:t>
            </w:r>
          </w:p>
          <w:p w:rsidR="000F2407" w:rsidRDefault="00027230">
            <w:pPr>
              <w:numPr>
                <w:ilvl w:val="0"/>
                <w:numId w:val="32"/>
              </w:numPr>
              <w:spacing w:line="257" w:lineRule="auto"/>
              <w:ind w:right="146" w:hanging="15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swobodnie i bezbłędnie przekazuje w języku angielskim informacje sformułowane w języku polskim. </w:t>
            </w:r>
          </w:p>
          <w:p w:rsidR="000F2407" w:rsidRDefault="00027230">
            <w:pPr>
              <w:ind w:left="3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after="1" w:line="237" w:lineRule="auto"/>
              <w:ind w:left="197" w:right="33" w:hanging="168"/>
            </w:pPr>
            <w:r>
              <w:rPr>
                <w:rFonts w:ascii="Times New Roman" w:eastAsia="Times New Roman" w:hAnsi="Times New Roman" w:cs="Times New Roman"/>
                <w:sz w:val="16"/>
              </w:rPr>
              <w:t>•</w:t>
            </w:r>
            <w:r>
              <w:rPr>
                <w:rFonts w:ascii="Arial MT" w:eastAsia="Arial MT" w:hAnsi="Arial MT" w:cs="Arial MT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spontanicznie i z łatwością przekazuje w języku angielskim informacje zawarte w materiałach wizualnych. </w:t>
            </w:r>
          </w:p>
          <w:p w:rsidR="000F2407" w:rsidRDefault="00027230">
            <w:pPr>
              <w:spacing w:line="254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przekazuje w języku polskim informacje sformułowane w języku angielskim, przekazuje w języku angielskim informacje sformułowane w języku polskim. </w:t>
            </w:r>
          </w:p>
          <w:p w:rsidR="000F2407" w:rsidRDefault="0002723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0F2407" w:rsidRDefault="00027230" w:rsidP="001104C7">
      <w:pPr>
        <w:spacing w:after="0"/>
        <w:ind w:left="708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104C7" w:rsidRDefault="001104C7" w:rsidP="001104C7">
      <w:pPr>
        <w:spacing w:after="0"/>
        <w:ind w:left="708"/>
        <w:jc w:val="both"/>
      </w:pPr>
    </w:p>
    <w:p w:rsidR="001104C7" w:rsidRDefault="001104C7" w:rsidP="001104C7">
      <w:pPr>
        <w:spacing w:after="0"/>
        <w:ind w:left="708"/>
        <w:jc w:val="both"/>
      </w:pPr>
    </w:p>
    <w:p w:rsidR="001104C7" w:rsidRDefault="001104C7" w:rsidP="001104C7">
      <w:pPr>
        <w:spacing w:after="0"/>
        <w:ind w:left="708"/>
        <w:jc w:val="both"/>
      </w:pPr>
    </w:p>
    <w:tbl>
      <w:tblPr>
        <w:tblStyle w:val="TableGrid"/>
        <w:tblW w:w="15989" w:type="dxa"/>
        <w:tblInd w:w="-252" w:type="dxa"/>
        <w:tblCellMar>
          <w:top w:w="6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5687"/>
        <w:gridCol w:w="8442"/>
      </w:tblGrid>
      <w:tr w:rsidR="000F2407">
        <w:trPr>
          <w:trHeight w:val="194"/>
        </w:trPr>
        <w:tc>
          <w:tcPr>
            <w:tcW w:w="7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                                                                         Znajomość środków językowych - leksykalnych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                               Znajomość środków językowych - gramatycznych </w:t>
            </w:r>
          </w:p>
        </w:tc>
      </w:tr>
      <w:tr w:rsidR="000F2407">
        <w:trPr>
          <w:trHeight w:val="195"/>
        </w:trPr>
        <w:tc>
          <w:tcPr>
            <w:tcW w:w="1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 półrocze </w:t>
            </w:r>
          </w:p>
        </w:tc>
      </w:tr>
      <w:tr w:rsidR="000F2407">
        <w:trPr>
          <w:trHeight w:val="92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0F2407" w:rsidRDefault="00027230">
            <w:pPr>
              <w:spacing w:after="9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1  </w:t>
            </w:r>
          </w:p>
          <w:p w:rsidR="000F2407" w:rsidRDefault="0002723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Człowiek </w:t>
            </w:r>
          </w:p>
          <w:p w:rsidR="000F2407" w:rsidRDefault="0002723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3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Dane personalne,  </w:t>
            </w:r>
          </w:p>
          <w:p w:rsidR="000F2407" w:rsidRDefault="00027230">
            <w:pPr>
              <w:numPr>
                <w:ilvl w:val="0"/>
                <w:numId w:val="3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Ubrania i rzeczy osobiste </w:t>
            </w:r>
          </w:p>
          <w:p w:rsidR="000F2407" w:rsidRDefault="00027230">
            <w:pPr>
              <w:numPr>
                <w:ilvl w:val="0"/>
                <w:numId w:val="3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Wygląd zewnętrzny i cechy charakteru </w:t>
            </w:r>
          </w:p>
          <w:p w:rsidR="000F2407" w:rsidRDefault="00027230">
            <w:pPr>
              <w:numPr>
                <w:ilvl w:val="0"/>
                <w:numId w:val="3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Uczucia i emocje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Czas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Simple z czasownikiem ‘to be’ i ‘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got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’ </w:t>
            </w:r>
          </w:p>
          <w:p w:rsidR="000F2407" w:rsidRDefault="00027230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Czas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Przysłówki częstotliwości </w:t>
            </w:r>
          </w:p>
          <w:p w:rsidR="000F2407" w:rsidRDefault="00027230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Czasowniki statyczne (np.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want,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, love,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hate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) </w:t>
            </w:r>
          </w:p>
          <w:p w:rsidR="000F2407" w:rsidRDefault="00027230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Konstrukcje z formą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geround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 bezokolicznikiem </w:t>
            </w:r>
          </w:p>
        </w:tc>
      </w:tr>
      <w:tr w:rsidR="000F2407">
        <w:trPr>
          <w:trHeight w:val="93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0F2407" w:rsidRDefault="0002723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2 </w:t>
            </w:r>
          </w:p>
          <w:p w:rsidR="000F2407" w:rsidRDefault="0002723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Miejsce zamieszkania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3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Części domu meble 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wyposarzenie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0F2407" w:rsidRDefault="00027230">
            <w:pPr>
              <w:numPr>
                <w:ilvl w:val="0"/>
                <w:numId w:val="3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Przymiotniki, przyimki </w:t>
            </w:r>
          </w:p>
          <w:p w:rsidR="000F2407" w:rsidRDefault="00027230">
            <w:pPr>
              <w:numPr>
                <w:ilvl w:val="0"/>
                <w:numId w:val="3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Rodzaje domów, położenie </w:t>
            </w:r>
          </w:p>
          <w:p w:rsidR="000F2407" w:rsidRDefault="00027230">
            <w:pPr>
              <w:numPr>
                <w:ilvl w:val="0"/>
                <w:numId w:val="3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Życie na wsi i w mieście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Pr="008F5342" w:rsidRDefault="00027230">
            <w:pPr>
              <w:numPr>
                <w:ilvl w:val="0"/>
                <w:numId w:val="36"/>
              </w:numPr>
              <w:ind w:hanging="360"/>
              <w:rPr>
                <w:lang w:val="en-US"/>
              </w:rPr>
            </w:pPr>
            <w:proofErr w:type="spellStart"/>
            <w:r w:rsidRPr="008F5342">
              <w:rPr>
                <w:rFonts w:ascii="Times New Roman" w:eastAsia="Times New Roman" w:hAnsi="Times New Roman" w:cs="Times New Roman"/>
                <w:sz w:val="16"/>
                <w:lang w:val="en-US"/>
              </w:rPr>
              <w:t>Konstrukcje</w:t>
            </w:r>
            <w:proofErr w:type="spellEnd"/>
            <w:r w:rsidRPr="008F534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‚there is‘, ‚there are‘, </w:t>
            </w:r>
          </w:p>
          <w:p w:rsidR="000F2407" w:rsidRDefault="00027230">
            <w:pPr>
              <w:numPr>
                <w:ilvl w:val="0"/>
                <w:numId w:val="3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Przyimki miejsca,  </w:t>
            </w:r>
          </w:p>
          <w:p w:rsidR="000F2407" w:rsidRDefault="00027230">
            <w:pPr>
              <w:numPr>
                <w:ilvl w:val="0"/>
                <w:numId w:val="3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Liczba mnoga rzeczowników, </w:t>
            </w:r>
          </w:p>
          <w:p w:rsidR="000F2407" w:rsidRDefault="00027230">
            <w:pPr>
              <w:numPr>
                <w:ilvl w:val="0"/>
                <w:numId w:val="3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Wyrażenia ‚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</w:rPr>
              <w:t>‘ i ‚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‘ </w:t>
            </w:r>
          </w:p>
          <w:p w:rsidR="000F2407" w:rsidRDefault="00027230">
            <w:pPr>
              <w:numPr>
                <w:ilvl w:val="0"/>
                <w:numId w:val="3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Zaimki wskazujące </w:t>
            </w:r>
          </w:p>
        </w:tc>
      </w:tr>
      <w:tr w:rsidR="000F2407">
        <w:trPr>
          <w:trHeight w:val="111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0F2407" w:rsidRDefault="00027230">
            <w:pPr>
              <w:spacing w:after="12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3 </w:t>
            </w:r>
          </w:p>
          <w:p w:rsidR="000F2407" w:rsidRDefault="0002723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Życie prywatne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 w:rsidP="006A21E3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Rodzina,  </w:t>
            </w:r>
          </w:p>
          <w:p w:rsidR="000F2407" w:rsidRDefault="00027230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Czynności codzienne, czas wolny </w:t>
            </w:r>
          </w:p>
          <w:p w:rsidR="000F2407" w:rsidRDefault="00027230" w:rsidP="006A21E3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Małżeństwo i związki, </w:t>
            </w:r>
            <w:r w:rsidRPr="006A21E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Święta i uroczystości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3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Czas Past Simple, </w:t>
            </w:r>
          </w:p>
          <w:p w:rsidR="000F2407" w:rsidRDefault="00027230">
            <w:pPr>
              <w:numPr>
                <w:ilvl w:val="0"/>
                <w:numId w:val="3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Czas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Perfect, </w:t>
            </w:r>
          </w:p>
          <w:p w:rsidR="000F2407" w:rsidRDefault="00027230">
            <w:pPr>
              <w:numPr>
                <w:ilvl w:val="0"/>
                <w:numId w:val="3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Przyimki czasu </w:t>
            </w:r>
          </w:p>
        </w:tc>
      </w:tr>
      <w:tr w:rsidR="000F2407">
        <w:trPr>
          <w:trHeight w:val="111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0F2407" w:rsidRDefault="0002723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4 </w:t>
            </w:r>
          </w:p>
          <w:p w:rsidR="000F2407" w:rsidRDefault="00027230">
            <w:pPr>
              <w:spacing w:after="3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Edukacja </w:t>
            </w:r>
          </w:p>
          <w:p w:rsidR="000F2407" w:rsidRDefault="0002723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Przedmioty szkolne, typy szkół, </w:t>
            </w:r>
          </w:p>
          <w:p w:rsidR="000F2407" w:rsidRDefault="00027230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Miejsca w szkole,  </w:t>
            </w:r>
          </w:p>
          <w:p w:rsidR="000F2407" w:rsidRDefault="00027230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Przybory i sprzęty, </w:t>
            </w:r>
          </w:p>
          <w:p w:rsidR="000F2407" w:rsidRDefault="00027230" w:rsidP="006A21E3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Pracownicy szkoły i uczniowie, </w:t>
            </w:r>
            <w:r w:rsidRPr="006A21E3"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</w:p>
          <w:p w:rsidR="000F2407" w:rsidRDefault="00027230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Życie szkolne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Przymiotniki i ich stopniowanie, </w:t>
            </w:r>
          </w:p>
          <w:p w:rsidR="000F2407" w:rsidRDefault="00027230">
            <w:pPr>
              <w:numPr>
                <w:ilvl w:val="0"/>
                <w:numId w:val="4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Przysłówki, przedimki </w:t>
            </w:r>
          </w:p>
        </w:tc>
      </w:tr>
      <w:tr w:rsidR="000F2407">
        <w:trPr>
          <w:trHeight w:val="194"/>
        </w:trPr>
        <w:tc>
          <w:tcPr>
            <w:tcW w:w="1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II półrocze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F2407" w:rsidRPr="0029173A">
        <w:trPr>
          <w:trHeight w:val="12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0F2407" w:rsidRDefault="00027230">
            <w:pPr>
              <w:spacing w:after="9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5  </w:t>
            </w:r>
          </w:p>
          <w:p w:rsidR="000F2407" w:rsidRDefault="0002723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Świat przyrody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Krajobraz,  </w:t>
            </w:r>
          </w:p>
          <w:p w:rsidR="000F2407" w:rsidRDefault="00027230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Kierunki świata, </w:t>
            </w:r>
          </w:p>
          <w:p w:rsidR="000F2407" w:rsidRDefault="00027230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Pogoda, </w:t>
            </w:r>
          </w:p>
          <w:p w:rsidR="000F2407" w:rsidRDefault="00027230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Zwierzęta, części ciała zwierząt, </w:t>
            </w:r>
          </w:p>
          <w:p w:rsidR="000F2407" w:rsidRDefault="00027230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Rośliny,  </w:t>
            </w:r>
          </w:p>
          <w:p w:rsidR="000F2407" w:rsidRDefault="00027230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Klęski żywiołowe, </w:t>
            </w:r>
          </w:p>
          <w:p w:rsidR="000F2407" w:rsidRDefault="00027230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Zagrożenia i ochrona środowiska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2"/>
              </w:numPr>
              <w:ind w:hanging="401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to, </w:t>
            </w:r>
          </w:p>
          <w:p w:rsidR="000F2407" w:rsidRPr="008F5342" w:rsidRDefault="00027230">
            <w:pPr>
              <w:numPr>
                <w:ilvl w:val="0"/>
                <w:numId w:val="42"/>
              </w:numPr>
              <w:ind w:hanging="401"/>
              <w:rPr>
                <w:lang w:val="en-US"/>
              </w:rPr>
            </w:pPr>
            <w:proofErr w:type="spellStart"/>
            <w:r w:rsidRPr="008F5342">
              <w:rPr>
                <w:rFonts w:ascii="Times New Roman" w:eastAsia="Times New Roman" w:hAnsi="Times New Roman" w:cs="Times New Roman"/>
                <w:sz w:val="16"/>
                <w:lang w:val="en-US"/>
              </w:rPr>
              <w:t>Wyrażanie</w:t>
            </w:r>
            <w:proofErr w:type="spellEnd"/>
            <w:r w:rsidRPr="008F534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8F5342">
              <w:rPr>
                <w:rFonts w:ascii="Times New Roman" w:eastAsia="Times New Roman" w:hAnsi="Times New Roman" w:cs="Times New Roman"/>
                <w:sz w:val="16"/>
                <w:lang w:val="en-US"/>
              </w:rPr>
              <w:t>przyszłości</w:t>
            </w:r>
            <w:proofErr w:type="spellEnd"/>
            <w:r w:rsidRPr="008F534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- going to, will, Present Continuous </w:t>
            </w:r>
          </w:p>
          <w:p w:rsidR="000F2407" w:rsidRPr="008F5342" w:rsidRDefault="00027230">
            <w:pPr>
              <w:ind w:left="720"/>
              <w:rPr>
                <w:lang w:val="en-US"/>
              </w:rPr>
            </w:pPr>
            <w:r w:rsidRPr="008F534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</w:tc>
      </w:tr>
      <w:tr w:rsidR="000F2407">
        <w:trPr>
          <w:trHeight w:val="92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Pr="008F5342" w:rsidRDefault="00027230">
            <w:pPr>
              <w:spacing w:after="14"/>
              <w:ind w:left="2"/>
              <w:jc w:val="center"/>
              <w:rPr>
                <w:lang w:val="en-US"/>
              </w:rPr>
            </w:pPr>
            <w:r w:rsidRPr="008F5342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 </w:t>
            </w:r>
          </w:p>
          <w:p w:rsidR="000F2407" w:rsidRDefault="00027230">
            <w:pPr>
              <w:spacing w:after="12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6  </w:t>
            </w:r>
          </w:p>
          <w:p w:rsidR="000F2407" w:rsidRDefault="0002723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Podróżowanie i turystyka </w:t>
            </w:r>
          </w:p>
          <w:p w:rsidR="000F2407" w:rsidRDefault="00027230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3"/>
              </w:numPr>
              <w:ind w:hanging="40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Transport, podróżowanie, </w:t>
            </w:r>
          </w:p>
          <w:p w:rsidR="000F2407" w:rsidRDefault="00027230">
            <w:pPr>
              <w:numPr>
                <w:ilvl w:val="0"/>
                <w:numId w:val="43"/>
              </w:numPr>
              <w:ind w:hanging="40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Zakwaterowanie, </w:t>
            </w:r>
          </w:p>
          <w:p w:rsidR="000F2407" w:rsidRDefault="00027230">
            <w:pPr>
              <w:numPr>
                <w:ilvl w:val="0"/>
                <w:numId w:val="43"/>
              </w:numPr>
              <w:ind w:hanging="40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Ekwipunek,  </w:t>
            </w:r>
          </w:p>
          <w:p w:rsidR="000F2407" w:rsidRDefault="00027230">
            <w:pPr>
              <w:numPr>
                <w:ilvl w:val="0"/>
                <w:numId w:val="43"/>
              </w:numPr>
              <w:ind w:hanging="40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Wakacje, </w:t>
            </w:r>
          </w:p>
          <w:p w:rsidR="000F2407" w:rsidRDefault="00027230">
            <w:pPr>
              <w:numPr>
                <w:ilvl w:val="0"/>
                <w:numId w:val="43"/>
              </w:numPr>
              <w:ind w:hanging="40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Wskazywanie drogi;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Czas Past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0F2407" w:rsidRDefault="00027230">
            <w:pPr>
              <w:numPr>
                <w:ilvl w:val="0"/>
                <w:numId w:val="4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Czas Past Simple, </w:t>
            </w:r>
          </w:p>
          <w:p w:rsidR="000F2407" w:rsidRDefault="00027230">
            <w:pPr>
              <w:numPr>
                <w:ilvl w:val="0"/>
                <w:numId w:val="4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Zaimki osobowe, formy dzierżawcze </w:t>
            </w:r>
          </w:p>
          <w:p w:rsidR="000F2407" w:rsidRDefault="00027230">
            <w:pPr>
              <w:numPr>
                <w:ilvl w:val="0"/>
                <w:numId w:val="4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Zaimki zwrotne  i wzajemne </w:t>
            </w:r>
          </w:p>
        </w:tc>
      </w:tr>
      <w:tr w:rsidR="000F2407">
        <w:trPr>
          <w:trHeight w:val="12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61" w:right="1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7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Żywienie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Żywność i napoje, </w:t>
            </w:r>
          </w:p>
          <w:p w:rsidR="000F2407" w:rsidRDefault="00027230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Ilość i opakowania, </w:t>
            </w:r>
          </w:p>
          <w:p w:rsidR="000F2407" w:rsidRDefault="00027230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 stole, </w:t>
            </w:r>
          </w:p>
          <w:p w:rsidR="000F2407" w:rsidRDefault="00027230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Przymiotniki opisujące żywność, </w:t>
            </w:r>
          </w:p>
          <w:p w:rsidR="000F2407" w:rsidRDefault="00027230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Posiłki, </w:t>
            </w:r>
          </w:p>
          <w:p w:rsidR="000F2407" w:rsidRDefault="00027230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Przygotowanie potraw, </w:t>
            </w:r>
          </w:p>
          <w:p w:rsidR="000F2407" w:rsidRDefault="00027230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restauracji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Rzeczowniki policzalne i niepoliczalne, </w:t>
            </w:r>
          </w:p>
          <w:p w:rsidR="000F2407" w:rsidRDefault="00027230">
            <w:pPr>
              <w:numPr>
                <w:ilvl w:val="0"/>
                <w:numId w:val="4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Tryb rozkazujący </w:t>
            </w:r>
          </w:p>
        </w:tc>
      </w:tr>
      <w:tr w:rsidR="000F2407">
        <w:trPr>
          <w:trHeight w:val="111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ind w:left="193" w:right="1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8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Zdrowie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Kontuzje i problemy zdrowotne, </w:t>
            </w:r>
          </w:p>
          <w:p w:rsidR="000F2407" w:rsidRDefault="00027230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Narządy wewnętrzne, </w:t>
            </w:r>
          </w:p>
          <w:p w:rsidR="000F2407" w:rsidRDefault="00027230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Służba zdrowia, </w:t>
            </w:r>
          </w:p>
          <w:p w:rsidR="000F2407" w:rsidRPr="006A21E3" w:rsidRDefault="00027230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Uzależnienia </w:t>
            </w:r>
          </w:p>
          <w:p w:rsidR="006A21E3" w:rsidRDefault="006A21E3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>Wizyta u lekarza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7" w:rsidRDefault="00027230">
            <w:pPr>
              <w:numPr>
                <w:ilvl w:val="0"/>
                <w:numId w:val="4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Zdania warunkowe,  </w:t>
            </w:r>
          </w:p>
          <w:p w:rsidR="000F2407" w:rsidRDefault="00027230">
            <w:pPr>
              <w:numPr>
                <w:ilvl w:val="0"/>
                <w:numId w:val="48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407" w:rsidRDefault="00027230">
            <w:pPr>
              <w:numPr>
                <w:ilvl w:val="0"/>
                <w:numId w:val="4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Propozycje i sugestie; </w:t>
            </w:r>
          </w:p>
        </w:tc>
      </w:tr>
    </w:tbl>
    <w:p w:rsidR="000F2407" w:rsidRPr="004C445A" w:rsidRDefault="00027230">
      <w:pPr>
        <w:spacing w:after="0"/>
        <w:ind w:left="708"/>
        <w:rPr>
          <w:sz w:val="24"/>
          <w:szCs w:val="24"/>
        </w:rPr>
      </w:pPr>
      <w:r w:rsidRPr="004C445A">
        <w:rPr>
          <w:rFonts w:ascii="Times New Roman" w:eastAsia="Times New Roman" w:hAnsi="Times New Roman" w:cs="Times New Roman"/>
          <w:b/>
          <w:sz w:val="24"/>
          <w:szCs w:val="24"/>
        </w:rPr>
        <w:t>Ocenę niedostateczną</w:t>
      </w:r>
      <w:r w:rsidRPr="004C445A">
        <w:rPr>
          <w:rFonts w:ascii="Times New Roman" w:eastAsia="Times New Roman" w:hAnsi="Times New Roman" w:cs="Times New Roman"/>
          <w:sz w:val="24"/>
          <w:szCs w:val="24"/>
        </w:rPr>
        <w:t xml:space="preserve"> otrzymuje uczeń, który nie spełnia szczegółowych wymagań na ocenę dopuszczającą. </w:t>
      </w:r>
    </w:p>
    <w:p w:rsidR="000F2407" w:rsidRPr="004C445A" w:rsidRDefault="00027230">
      <w:pPr>
        <w:spacing w:after="272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4C4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  <w:rPr>
          <w:rFonts w:ascii="Times New Roman" w:eastAsia="Times New Roman" w:hAnsi="Times New Roman" w:cs="Times New Roman"/>
          <w:sz w:val="16"/>
        </w:rPr>
      </w:pPr>
    </w:p>
    <w:p w:rsidR="001104C7" w:rsidRDefault="001104C7">
      <w:pPr>
        <w:spacing w:after="272"/>
        <w:ind w:left="708"/>
      </w:pPr>
    </w:p>
    <w:p w:rsidR="00EE619C" w:rsidRPr="00EE619C" w:rsidRDefault="00EE619C" w:rsidP="00EE619C">
      <w:pPr>
        <w:spacing w:after="0"/>
        <w:ind w:left="2873"/>
        <w:jc w:val="center"/>
        <w:rPr>
          <w:rFonts w:ascii="Times New Roman" w:hAnsi="Times New Roman" w:cs="Times New Roman"/>
          <w:sz w:val="28"/>
          <w:szCs w:val="28"/>
        </w:rPr>
      </w:pPr>
      <w:r w:rsidRPr="00EE619C">
        <w:rPr>
          <w:rFonts w:ascii="Times New Roman" w:hAnsi="Times New Roman" w:cs="Times New Roman"/>
          <w:b/>
          <w:bCs/>
          <w:sz w:val="28"/>
          <w:szCs w:val="28"/>
        </w:rPr>
        <w:lastRenderedPageBreak/>
        <w:t>WYMAG</w:t>
      </w:r>
      <w:r w:rsidRPr="00EE619C">
        <w:rPr>
          <w:rFonts w:ascii="Times New Roman" w:hAnsi="Times New Roman" w:cs="Times New Roman"/>
          <w:b/>
          <w:bCs/>
          <w:spacing w:val="1"/>
          <w:sz w:val="28"/>
          <w:szCs w:val="28"/>
        </w:rPr>
        <w:t>A</w:t>
      </w:r>
      <w:r w:rsidRPr="00EE619C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IA</w:t>
      </w:r>
      <w:r w:rsidRPr="00EE619C">
        <w:rPr>
          <w:rFonts w:ascii="Times New Roman" w:hAnsi="Times New Roman" w:cs="Times New Roman"/>
          <w:sz w:val="28"/>
          <w:szCs w:val="28"/>
        </w:rPr>
        <w:t xml:space="preserve"> 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EDUKACY</w:t>
      </w:r>
      <w:r w:rsidRPr="00EE619C">
        <w:rPr>
          <w:rFonts w:ascii="Times New Roman" w:hAnsi="Times New Roman" w:cs="Times New Roman"/>
          <w:b/>
          <w:bCs/>
          <w:spacing w:val="-1"/>
          <w:sz w:val="28"/>
          <w:szCs w:val="28"/>
        </w:rPr>
        <w:t>J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NE</w:t>
      </w:r>
      <w:r w:rsidRPr="00EE619C">
        <w:rPr>
          <w:rFonts w:ascii="Times New Roman" w:hAnsi="Times New Roman" w:cs="Times New Roman"/>
          <w:sz w:val="28"/>
          <w:szCs w:val="28"/>
        </w:rPr>
        <w:t xml:space="preserve"> 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EE619C">
        <w:rPr>
          <w:rFonts w:ascii="Times New Roman" w:hAnsi="Times New Roman" w:cs="Times New Roman"/>
          <w:sz w:val="28"/>
          <w:szCs w:val="28"/>
        </w:rPr>
        <w:t xml:space="preserve"> 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POSZCZEGÓLNE</w:t>
      </w:r>
      <w:r w:rsidRPr="00EE61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619C">
        <w:rPr>
          <w:rFonts w:ascii="Times New Roman" w:hAnsi="Times New Roman" w:cs="Times New Roman"/>
          <w:b/>
          <w:bCs/>
          <w:sz w:val="28"/>
          <w:szCs w:val="28"/>
        </w:rPr>
        <w:t>OCENY</w:t>
      </w:r>
    </w:p>
    <w:p w:rsidR="00EE619C" w:rsidRPr="00EE619C" w:rsidRDefault="00EE619C" w:rsidP="00EE619C">
      <w:pPr>
        <w:spacing w:after="0"/>
        <w:ind w:left="28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Klasa 8</w:t>
      </w:r>
    </w:p>
    <w:p w:rsidR="001104C7" w:rsidRDefault="001104C7" w:rsidP="001104C7">
      <w:pPr>
        <w:spacing w:after="0"/>
      </w:pPr>
    </w:p>
    <w:tbl>
      <w:tblPr>
        <w:tblStyle w:val="TableGrid"/>
        <w:tblW w:w="14626" w:type="dxa"/>
        <w:tblInd w:w="-101" w:type="dxa"/>
        <w:tblCellMar>
          <w:top w:w="38" w:type="dxa"/>
          <w:right w:w="21" w:type="dxa"/>
        </w:tblCellMar>
        <w:tblLook w:val="04A0" w:firstRow="1" w:lastRow="0" w:firstColumn="1" w:lastColumn="0" w:noHBand="0" w:noVBand="1"/>
      </w:tblPr>
      <w:tblGrid>
        <w:gridCol w:w="1764"/>
        <w:gridCol w:w="1788"/>
        <w:gridCol w:w="2054"/>
        <w:gridCol w:w="2282"/>
        <w:gridCol w:w="2131"/>
        <w:gridCol w:w="1975"/>
        <w:gridCol w:w="2632"/>
      </w:tblGrid>
      <w:tr w:rsidR="001104C7" w:rsidTr="001104C7">
        <w:trPr>
          <w:trHeight w:val="374"/>
        </w:trPr>
        <w:tc>
          <w:tcPr>
            <w:tcW w:w="17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1104C7" w:rsidRDefault="001104C7" w:rsidP="001104C7">
            <w:pPr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sz w:val="30"/>
              </w:rPr>
              <w:t>W</w:t>
            </w:r>
          </w:p>
        </w:tc>
        <w:tc>
          <w:tcPr>
            <w:tcW w:w="12862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-50"/>
            </w:pPr>
            <w:r>
              <w:rPr>
                <w:rFonts w:ascii="Times New Roman" w:eastAsia="Times New Roman" w:hAnsi="Times New Roman" w:cs="Times New Roman"/>
                <w:sz w:val="30"/>
              </w:rPr>
              <w:t>YMAGANIA NA</w:t>
            </w:r>
            <w:r w:rsidR="00713C48">
              <w:rPr>
                <w:rFonts w:ascii="Times New Roman" w:eastAsia="Times New Roman" w:hAnsi="Times New Roman" w:cs="Times New Roman"/>
                <w:sz w:val="30"/>
              </w:rPr>
              <w:t xml:space="preserve"> OCENY KLASYFIKACYJNE I półrocze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DLA KLASY 8 </w:t>
            </w:r>
          </w:p>
        </w:tc>
      </w:tr>
      <w:tr w:rsidR="001104C7" w:rsidTr="001104C7">
        <w:trPr>
          <w:trHeight w:val="3700"/>
        </w:trPr>
        <w:tc>
          <w:tcPr>
            <w:tcW w:w="176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862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spacing w:after="1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Ocenianiu podlegają realizowane środki językowe: leksykalne, gramatyczne, ortograficzne oraz fonetyczne, w zakresie tematów objętych PP:  </w:t>
            </w:r>
          </w:p>
          <w:p w:rsidR="001104C7" w:rsidRDefault="001104C7" w:rsidP="001104C7">
            <w:pPr>
              <w:spacing w:line="249" w:lineRule="auto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SŁOWNICTWO Z DZIAŁU: człowiek, miejsce zamieszkania, życie prywat</w:t>
            </w:r>
            <w:r w:rsidR="006A21E3">
              <w:rPr>
                <w:rFonts w:ascii="Times New Roman" w:eastAsia="Times New Roman" w:hAnsi="Times New Roman" w:cs="Times New Roman"/>
                <w:sz w:val="15"/>
              </w:rPr>
              <w:t xml:space="preserve">ne, </w:t>
            </w:r>
            <w:proofErr w:type="spellStart"/>
            <w:r w:rsidR="006A21E3">
              <w:rPr>
                <w:rFonts w:ascii="Times New Roman" w:eastAsia="Times New Roman" w:hAnsi="Times New Roman" w:cs="Times New Roman"/>
                <w:sz w:val="15"/>
              </w:rPr>
              <w:t>edukacja,</w:t>
            </w:r>
            <w:r>
              <w:rPr>
                <w:rFonts w:ascii="Times New Roman" w:eastAsia="Times New Roman" w:hAnsi="Times New Roman" w:cs="Times New Roman"/>
                <w:sz w:val="15"/>
              </w:rPr>
              <w:t>sport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 podstawowa wiedza o krajach, społeczeństwach i kulturach społeczności, które posługują się danym językiem obcym nowożytnym. </w:t>
            </w:r>
          </w:p>
          <w:p w:rsidR="001104C7" w:rsidRDefault="001104C7" w:rsidP="001104C7">
            <w:pPr>
              <w:spacing w:after="1"/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GRAMATYKA: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czasowniki: to be, to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got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</w:p>
          <w:p w:rsidR="001104C7" w:rsidRPr="006756A7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  <w:rPr>
                <w:lang w:val="en-US"/>
              </w:rPr>
            </w:pPr>
            <w:proofErr w:type="spellStart"/>
            <w:r w:rsidRPr="006756A7">
              <w:rPr>
                <w:rFonts w:ascii="Times New Roman" w:eastAsia="Times New Roman" w:hAnsi="Times New Roman" w:cs="Times New Roman"/>
                <w:sz w:val="15"/>
                <w:lang w:val="en-US"/>
              </w:rPr>
              <w:t>czasy</w:t>
            </w:r>
            <w:proofErr w:type="spellEnd"/>
            <w:r w:rsidRPr="006756A7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 </w:t>
            </w:r>
            <w:proofErr w:type="spellStart"/>
            <w:r w:rsidRPr="006756A7">
              <w:rPr>
                <w:rFonts w:ascii="Times New Roman" w:eastAsia="Times New Roman" w:hAnsi="Times New Roman" w:cs="Times New Roman"/>
                <w:sz w:val="15"/>
                <w:lang w:val="en-US"/>
              </w:rPr>
              <w:t>teraźniejsze</w:t>
            </w:r>
            <w:proofErr w:type="spellEnd"/>
            <w:r w:rsidRPr="006756A7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: Present Simple </w:t>
            </w:r>
            <w:proofErr w:type="spellStart"/>
            <w:r w:rsidRPr="006756A7">
              <w:rPr>
                <w:rFonts w:ascii="Times New Roman" w:eastAsia="Times New Roman" w:hAnsi="Times New Roman" w:cs="Times New Roman"/>
                <w:sz w:val="15"/>
                <w:lang w:val="en-US"/>
              </w:rPr>
              <w:t>i</w:t>
            </w:r>
            <w:proofErr w:type="spellEnd"/>
            <w:r w:rsidRPr="006756A7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 Present Continuous,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8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czasowniki wyrażające czynności i stany </w:t>
            </w:r>
          </w:p>
          <w:p w:rsidR="001104C7" w:rsidRPr="00B607CA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  <w:rPr>
                <w:lang w:val="en-US"/>
              </w:rPr>
            </w:pP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konstrukcje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: there is / there are,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przyimki miejsca,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liczba mnoga rzeczowników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zaimki wskazujące </w:t>
            </w:r>
          </w:p>
          <w:p w:rsidR="001104C7" w:rsidRPr="00B607CA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  <w:rPr>
                <w:lang w:val="en-US"/>
              </w:rPr>
            </w:pP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czasy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: Past Simple, Present Perfect,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stopniowanie przymiotników,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8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tworzenie przysłówków od przymiotników 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6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stopniowanie przysłówków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spacing w:after="8"/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strona bierna </w:t>
            </w:r>
          </w:p>
          <w:p w:rsidR="001104C7" w:rsidRDefault="001104C7" w:rsidP="00EE619C">
            <w:pPr>
              <w:numPr>
                <w:ilvl w:val="0"/>
                <w:numId w:val="49"/>
              </w:numPr>
              <w:ind w:left="777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czas Past Perfect </w:t>
            </w:r>
          </w:p>
          <w:p w:rsidR="001104C7" w:rsidRDefault="001104C7" w:rsidP="001104C7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:rsidR="001104C7" w:rsidRDefault="001104C7" w:rsidP="001104C7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1104C7" w:rsidTr="001104C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4C7" w:rsidRDefault="001104C7" w:rsidP="001104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NIEDOSTATECZNA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DOPUSZCZAJĄCA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25" w:right="15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DOSTATECZNA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431" w:right="36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DOBRA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348" w:right="31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BARDZO DOBRA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594" w:right="52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CELUJĄCA </w:t>
            </w:r>
          </w:p>
        </w:tc>
      </w:tr>
      <w:tr w:rsidR="001104C7" w:rsidTr="001104C7">
        <w:trPr>
          <w:trHeight w:val="23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Znajomość środków językowych 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Default="001104C7" w:rsidP="001104C7">
            <w:pPr>
              <w:spacing w:line="250" w:lineRule="auto"/>
              <w:ind w:left="101" w:right="51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Uczeń</w:t>
            </w:r>
          </w:p>
          <w:p w:rsidR="001104C7" w:rsidRDefault="001104C7" w:rsidP="001104C7">
            <w:pPr>
              <w:spacing w:line="250" w:lineRule="auto"/>
              <w:ind w:left="101" w:right="5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nie spełnia większości kryteriów, by otrzymać ocenę dopuszczającą, tj. nie opanował podstawowej wiedzy i nie potrafi </w:t>
            </w:r>
          </w:p>
          <w:p w:rsidR="001104C7" w:rsidRDefault="001104C7" w:rsidP="001104C7">
            <w:pPr>
              <w:spacing w:line="247" w:lineRule="auto"/>
              <w:ind w:left="101" w:right="12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wykonać zadań  o elementarnym stopniu trudności nawet z pomocą nauczyciela.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>Braki w wiadomościach  i umiejętnościach są na tyle rozległe, że uniemożliwiają mu naukę na kolejnych etapach.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1104C7" w:rsidRPr="00EC6735" w:rsidRDefault="001104C7" w:rsidP="001104C7">
            <w:pPr>
              <w:spacing w:line="250" w:lineRule="auto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zazwyczaj nie okazuje zainteresowania przedmiotem, oraz nie jest aktywny na lekcji, a także nie jest przygotowany do zajęć, zwykle nie odrabia </w:t>
            </w:r>
            <w:r>
              <w:rPr>
                <w:rFonts w:ascii="Times New Roman" w:eastAsia="Times New Roman" w:hAnsi="Times New Roman" w:cs="Times New Roman"/>
                <w:sz w:val="15"/>
              </w:rPr>
              <w:lastRenderedPageBreak/>
              <w:t>pracy domowej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5"/>
              </w:rPr>
              <w:lastRenderedPageBreak/>
              <w:t xml:space="preserve">Uczeń: </w:t>
            </w:r>
          </w:p>
          <w:p w:rsidR="001104C7" w:rsidRDefault="001104C7" w:rsidP="001104C7">
            <w:pPr>
              <w:spacing w:line="250" w:lineRule="auto"/>
              <w:ind w:left="103" w:right="7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 niewiele podstawowych słów i wyrażeń, popełnia liczne błędy w ich zapisie i wymowie, zna część wprowadzonych </w:t>
            </w:r>
          </w:p>
          <w:p w:rsidR="001104C7" w:rsidRDefault="001104C7" w:rsidP="001104C7">
            <w:pPr>
              <w:ind w:left="103" w:right="6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struktur gramatycznych, popełnia liczne błędy leksykalno-gramatyczne we wszystkich typach zadań.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101" w:right="4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 część wprowadzonych słów i wyrażeń, popełnia sporo błędów w ich zapisie i wymowie, zna większość wprowadzonych struktur gramatycznych, popełnia sporo błędów leksykalno-gramatycznych w trudniejszych zadaniach.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101" w:right="6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 większość wprowadzonych słów i wyrażeń, zwykle poprawnie je zapisuje i wymawia, zna wszystkie wprowadzone struktury gramatyczne popełnia nieliczne błędy leksykalno-gramatyczne.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 wszystkie wprowadzone słowa i wyrażenia, poprawnie je zapisuje i wymawia, zna wszystkie wprowadzone struktury gramatyczne,  popełnia sporadyczne błędy leksykalno-gramatyczne, które zwykle potrafi samodzielnie poprawić. 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spacing w:line="250" w:lineRule="auto"/>
              <w:ind w:left="101" w:right="103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Ocenę celującą otrzymuje uczeń, który spełnia wszystkie warunki konieczne do uzyskania oceny bardzo dobrej,  w wysokim stopniu opanował wiedzę i umiejętności określone programem nauczania, bezbłędnie stosuje poznane struktury gramatyczne oraz  ma bogaty zasób słów  </w:t>
            </w:r>
          </w:p>
          <w:p w:rsidR="001104C7" w:rsidRDefault="001104C7" w:rsidP="001104C7">
            <w:pPr>
              <w:spacing w:line="250" w:lineRule="auto"/>
              <w:ind w:left="101" w:right="103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• bezbłędnie rozumie wypowiedzi, teksty  i polecenia, </w:t>
            </w:r>
          </w:p>
          <w:p w:rsidR="001104C7" w:rsidRDefault="001104C7" w:rsidP="001104C7">
            <w:pPr>
              <w:spacing w:line="250" w:lineRule="auto"/>
              <w:ind w:left="101" w:right="10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• swobodnie  i bardzo chętnie wypowiada się na realizowane tematy,  • tworzy wyróżniające się wypowiedzi pisemne poprzez ciekawe ujęcie tematu, biegłą znajomość struktur </w:t>
            </w:r>
          </w:p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gramatycznych, nie zawierające błędów ortograficznych  </w:t>
            </w:r>
          </w:p>
        </w:tc>
      </w:tr>
      <w:tr w:rsidR="001104C7" w:rsidTr="001104C7">
        <w:trPr>
          <w:trHeight w:val="16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Rozumienie wypowiedzi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C7" w:rsidRDefault="001104C7" w:rsidP="001104C7"/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spacing w:line="250" w:lineRule="auto"/>
              <w:ind w:left="10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rozumie polecenia nauczyciela, ale w niewielkim stopniu rozwiązuje zadania na słuchanie, rozumie ogólny sens </w:t>
            </w:r>
          </w:p>
          <w:p w:rsidR="001104C7" w:rsidRDefault="001104C7" w:rsidP="001104C7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5"/>
              </w:rPr>
              <w:t>przeczytanych tekstów, ale w niewielkim stopniu rozwiązuje zadania na czytanie.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rozumie polecenia nauczyciela, częściowo poprawnie rozwiązuje zadania na czytanie i słuchanie.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2419F1" w:rsidP="001104C7">
            <w:pPr>
              <w:ind w:left="101" w:right="168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Rozumie polecenia </w:t>
            </w:r>
            <w:r w:rsidR="001104C7">
              <w:rPr>
                <w:rFonts w:ascii="Times New Roman" w:eastAsia="Times New Roman" w:hAnsi="Times New Roman" w:cs="Times New Roman"/>
                <w:sz w:val="15"/>
              </w:rPr>
              <w:t>nauczyciela,</w:t>
            </w:r>
          </w:p>
          <w:p w:rsidR="001104C7" w:rsidRDefault="001104C7" w:rsidP="001104C7">
            <w:pPr>
              <w:ind w:left="101" w:right="16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poprawnie rozwiązuje zdania na czytanie i słuchanie.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2419F1" w:rsidP="002419F1">
            <w:pPr>
              <w:spacing w:after="2" w:line="249" w:lineRule="auto"/>
              <w:ind w:left="10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Rozumie </w:t>
            </w:r>
            <w:r w:rsidR="001104C7">
              <w:rPr>
                <w:rFonts w:ascii="Times New Roman" w:eastAsia="Times New Roman" w:hAnsi="Times New Roman" w:cs="Times New Roman"/>
                <w:sz w:val="15"/>
              </w:rPr>
              <w:t>polecenia nauczyciela, poprawnie rozwiązuje zadania na czytanie i słuchanie.</w:t>
            </w:r>
          </w:p>
          <w:p w:rsidR="001104C7" w:rsidRDefault="002419F1" w:rsidP="002419F1">
            <w:pPr>
              <w:spacing w:after="2" w:line="249" w:lineRule="auto"/>
              <w:ind w:left="103" w:right="699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Zwykle potrafi </w:t>
            </w:r>
            <w:r w:rsidR="001104C7">
              <w:rPr>
                <w:rFonts w:ascii="Times New Roman" w:eastAsia="Times New Roman" w:hAnsi="Times New Roman" w:cs="Times New Roman"/>
                <w:sz w:val="15"/>
              </w:rPr>
              <w:t>uzasadnić swoje odpowiedzi.</w:t>
            </w:r>
          </w:p>
          <w:p w:rsidR="001104C7" w:rsidRDefault="001104C7" w:rsidP="001104C7">
            <w:pPr>
              <w:ind w:left="103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/>
        </w:tc>
      </w:tr>
      <w:tr w:rsidR="001104C7" w:rsidTr="001104C7">
        <w:trPr>
          <w:trHeight w:val="238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lastRenderedPageBreak/>
              <w:t xml:space="preserve">Tworzenie wypowiedzi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 w:right="5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przekazuje niewielką część istotnych informacji, wypowiedzi nie są płynne i są bardzo krótkie, wypowiedzi są w dużym stopniu nielogiczne i niespójne, stosuje wąski zakres słownictwa i struktur, liczne błędy czasami zakłócają komunikację.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przekazuje część istotnych informacji, wypowiedzi nie są zbyt płynne i są dość krótkie, wypowiedzi są częściowo nielogiczne i niespójne, stosuje słownictwo i struktury odpowiednie do formy wypowiedzi, popełnia sporo błędów, które nie zakłócają komunikacji.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przekazuje wszystkie istotne informacje, wypowiedzi są zwykle płynne i mają odpowiednią długość, wypowiedzi są logiczne i zwykle spójne, stosuje bogate słownictwo i struktury, popełnia nieliczne błędy.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przekazuje wszystkie informacje, wypowiedzi są płynne i mają odpowiednią długość, wypowiedzi są logiczne i spójne, stosuje bogate słownictwo i struktury popełnia sporadyczne błędy.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</w:tr>
      <w:tr w:rsidR="001104C7" w:rsidTr="001104C7">
        <w:trPr>
          <w:trHeight w:val="1837"/>
        </w:trPr>
        <w:tc>
          <w:tcPr>
            <w:tcW w:w="1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Reagowanie na wypowiedzi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20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czasami reaguje na wypowiedzi w prostych i typowych sytuacjach życia codziennego, zadaje najprostsze pytania, które wprowadzono w podręczniku i czasami na nie odpowiada. 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3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zwykle reaguje na wypowiedzi w prostych i typowych sytuacjach życia codziennego, odpowiada na większość pytań oraz zadaje niektóre z nich.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zwykle poprawnie reaguje na wypowiedzi w prostych sytuacjach życia codziennego, zadaje pytania i na nie odpowiada.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poprawnie reaguje na pytania i wypowiedzi w prostych sytuacjach życia codziennego, samodzielnie zadaje pytania i wyczerpująco na nie odpowiada.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</w:tr>
      <w:tr w:rsidR="001104C7" w:rsidTr="001104C7">
        <w:trPr>
          <w:trHeight w:val="110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Przetwarzanie wypowiedzi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zapisuje niewielką część informacji z tekstu słuchanego lub czytanego.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zapisuje część informacji z tekstu słuchanego lub czytanego.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right="12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zapisuje lub przekazuje ustnie większość informacji z tekstu słuchanego lub czytanego.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 w:right="12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zapisuje lub przekazuje ustnie informacje z tekstu słuchanego lub czytanego.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</w:tr>
      <w:tr w:rsidR="001104C7" w:rsidTr="001104C7">
        <w:trPr>
          <w:trHeight w:val="16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Inne kryteria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 w:right="5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rzadko okazuje zainteresowanie przedmiotem, rzadko jest aktywny na lekcji, często nie jest przygotowany do zajęć,  często nie odrabia pracy domowej.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3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czasami okazuje zainteresowanie przedmiotem, czasami jest aktywny na lekcji, zwykle jest przygotowany do zajęć, zwykle odrabia pracę domową.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right="10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okazuje zainteresowanie przedmiotem, jest aktywny na lekcji, zwykle jest przygotowany do zajęć, regularnie odrabia pracę domową.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2419F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2419F1" w:rsidP="002419F1">
            <w:pPr>
              <w:spacing w:after="2" w:line="2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Okazuje duże zainteresowanie przedmiotem, jest</w:t>
            </w:r>
          </w:p>
          <w:p w:rsidR="001104C7" w:rsidRDefault="001104C7" w:rsidP="002419F1">
            <w:r>
              <w:rPr>
                <w:rFonts w:ascii="Times New Roman" w:eastAsia="Times New Roman" w:hAnsi="Times New Roman" w:cs="Times New Roman"/>
                <w:sz w:val="15"/>
              </w:rPr>
              <w:t xml:space="preserve">bardzo aktywny na lekcji, jest </w:t>
            </w:r>
          </w:p>
          <w:p w:rsidR="001104C7" w:rsidRDefault="001104C7" w:rsidP="002419F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przygotowany do zajęć, regularnie odrabia pracę domową.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/>
        </w:tc>
      </w:tr>
    </w:tbl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p w:rsidR="001104C7" w:rsidRDefault="001104C7" w:rsidP="001104C7">
      <w:pPr>
        <w:spacing w:after="0"/>
        <w:jc w:val="both"/>
      </w:pPr>
    </w:p>
    <w:tbl>
      <w:tblPr>
        <w:tblStyle w:val="TableGrid"/>
        <w:tblW w:w="14697" w:type="dxa"/>
        <w:tblInd w:w="-101" w:type="dxa"/>
        <w:tblLayout w:type="fixed"/>
        <w:tblCellMar>
          <w:top w:w="39" w:type="dxa"/>
          <w:left w:w="101" w:type="dxa"/>
        </w:tblCellMar>
        <w:tblLook w:val="04A0" w:firstRow="1" w:lastRow="0" w:firstColumn="1" w:lastColumn="0" w:noHBand="0" w:noVBand="1"/>
      </w:tblPr>
      <w:tblGrid>
        <w:gridCol w:w="1764"/>
        <w:gridCol w:w="1788"/>
        <w:gridCol w:w="986"/>
        <w:gridCol w:w="1068"/>
        <w:gridCol w:w="1789"/>
        <w:gridCol w:w="493"/>
        <w:gridCol w:w="2052"/>
        <w:gridCol w:w="247"/>
        <w:gridCol w:w="1807"/>
        <w:gridCol w:w="9"/>
        <w:gridCol w:w="2623"/>
        <w:gridCol w:w="71"/>
      </w:tblGrid>
      <w:tr w:rsidR="001104C7" w:rsidTr="004C445A">
        <w:trPr>
          <w:gridAfter w:val="1"/>
          <w:wAfter w:w="71" w:type="dxa"/>
          <w:trHeight w:val="377"/>
        </w:trPr>
        <w:tc>
          <w:tcPr>
            <w:tcW w:w="14626" w:type="dxa"/>
            <w:gridSpan w:val="11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lastRenderedPageBreak/>
              <w:t>WYMAGANI</w:t>
            </w:r>
            <w:r w:rsidR="00713C48">
              <w:rPr>
                <w:rFonts w:ascii="Times New Roman" w:eastAsia="Times New Roman" w:hAnsi="Times New Roman" w:cs="Times New Roman"/>
                <w:sz w:val="30"/>
              </w:rPr>
              <w:t>A NA OCENY KLASYFIKACYJNE II półrocze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DLA KLASY 8 </w:t>
            </w:r>
          </w:p>
        </w:tc>
      </w:tr>
      <w:tr w:rsidR="001104C7" w:rsidTr="004C445A">
        <w:trPr>
          <w:gridAfter w:val="1"/>
          <w:wAfter w:w="71" w:type="dxa"/>
          <w:trHeight w:val="4063"/>
        </w:trPr>
        <w:tc>
          <w:tcPr>
            <w:tcW w:w="176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862" w:type="dxa"/>
            <w:gridSpan w:val="10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spacing w:after="1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9"/>
              </w:rPr>
              <w:t xml:space="preserve">Ocenie podlegają realizowane środki językowe: leksykalne, gramatyczne, ortograficzne oraz fonetyczne, w zakresie tematów objętych PP:  </w:t>
            </w:r>
          </w:p>
          <w:p w:rsidR="001104C7" w:rsidRDefault="001104C7" w:rsidP="001104C7">
            <w:pPr>
              <w:spacing w:line="24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SŁOWNICTWO Z DZIAŁU: świat przyrody, podróżowanie i turystyka, żywienie, zdrowie, praca, zakupy i u</w:t>
            </w:r>
            <w:r w:rsidR="006A21E3">
              <w:rPr>
                <w:rFonts w:ascii="Times New Roman" w:eastAsia="Times New Roman" w:hAnsi="Times New Roman" w:cs="Times New Roman"/>
                <w:sz w:val="15"/>
              </w:rPr>
              <w:t>sługi, kultura ,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podstawowa wiedza  o krajach, społeczeństwach i kulturach społeczności, które posługują się danym językiem obcym nowożytnym. </w:t>
            </w:r>
          </w:p>
          <w:p w:rsidR="001104C7" w:rsidRDefault="001104C7" w:rsidP="001104C7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GRAMATYKA: </w:t>
            </w:r>
          </w:p>
          <w:p w:rsidR="001104C7" w:rsidRPr="00B607CA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  <w:rPr>
                <w:lang w:val="en-US"/>
              </w:rPr>
            </w:pP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czasowniki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 </w:t>
            </w: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modalne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: can, must, have to, should </w:t>
            </w:r>
          </w:p>
          <w:p w:rsidR="001104C7" w:rsidRPr="00B607CA" w:rsidRDefault="001104C7" w:rsidP="00EE619C">
            <w:pPr>
              <w:numPr>
                <w:ilvl w:val="0"/>
                <w:numId w:val="50"/>
              </w:numPr>
              <w:spacing w:after="8"/>
              <w:ind w:left="676" w:hanging="338"/>
              <w:rPr>
                <w:lang w:val="en-US"/>
              </w:rPr>
            </w:pP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wyrażania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 </w:t>
            </w: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przyszłości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: going to, Present Continuous, will </w:t>
            </w:r>
          </w:p>
          <w:p w:rsidR="001104C7" w:rsidRPr="00B607CA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  <w:rPr>
                <w:lang w:val="en-US"/>
              </w:rPr>
            </w:pP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czasy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 </w:t>
            </w: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przeszłe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: Past Continuous, Past Simple,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zaimki osobowe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formy dzierżawcze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zaimki zwrotne I wzajemne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rzeczowniki policzalne i niepoliczalne, </w:t>
            </w:r>
          </w:p>
          <w:p w:rsidR="001104C7" w:rsidRPr="00B607CA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  <w:rPr>
                <w:lang w:val="en-US"/>
              </w:rPr>
            </w:pPr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some, any, how many / much, a little, a few, a lot of,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tryb rozkazujący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8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zdania warunkowe,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wyrażanie propozycji i sugestii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pytania pośrednie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mowa zależna </w:t>
            </w:r>
          </w:p>
          <w:p w:rsidR="001104C7" w:rsidRPr="00B607CA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  <w:rPr>
                <w:lang w:val="en-US"/>
              </w:rPr>
            </w:pPr>
            <w:proofErr w:type="spellStart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>zaimki</w:t>
            </w:r>
            <w:proofErr w:type="spellEnd"/>
            <w:r w:rsidRPr="00B607CA">
              <w:rPr>
                <w:rFonts w:ascii="Times New Roman" w:eastAsia="Times New Roman" w:hAnsi="Times New Roman" w:cs="Times New Roman"/>
                <w:sz w:val="15"/>
                <w:lang w:val="en-US"/>
              </w:rPr>
              <w:t xml:space="preserve">: one/ones, another, other, the other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spacing w:after="6"/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zdania przydawkowe </w:t>
            </w:r>
          </w:p>
          <w:p w:rsidR="001104C7" w:rsidRDefault="001104C7" w:rsidP="00EE619C">
            <w:pPr>
              <w:numPr>
                <w:ilvl w:val="0"/>
                <w:numId w:val="50"/>
              </w:numPr>
              <w:ind w:left="676" w:hanging="33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zdania okolicznikowe czasu </w:t>
            </w:r>
          </w:p>
          <w:p w:rsidR="001104C7" w:rsidRDefault="001104C7" w:rsidP="001104C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1104C7" w:rsidTr="004C445A">
        <w:trPr>
          <w:gridAfter w:val="1"/>
          <w:wAfter w:w="71" w:type="dxa"/>
          <w:trHeight w:val="374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17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NIEDOSTATECZNA </w:t>
            </w:r>
          </w:p>
        </w:tc>
        <w:tc>
          <w:tcPr>
            <w:tcW w:w="2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DOPUSZCZAJĄCA </w:t>
            </w:r>
          </w:p>
        </w:tc>
        <w:tc>
          <w:tcPr>
            <w:tcW w:w="228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124" w:right="17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DOSTATECZNA 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330" w:right="38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DOBRA </w:t>
            </w:r>
          </w:p>
        </w:tc>
        <w:tc>
          <w:tcPr>
            <w:tcW w:w="2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47" w:right="33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BARDZO DOBRA </w:t>
            </w:r>
          </w:p>
        </w:tc>
        <w:tc>
          <w:tcPr>
            <w:tcW w:w="263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493" w:right="54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OCENA CELUJĄCA </w:t>
            </w:r>
          </w:p>
        </w:tc>
      </w:tr>
      <w:tr w:rsidR="001104C7" w:rsidTr="004C445A">
        <w:trPr>
          <w:gridAfter w:val="1"/>
          <w:wAfter w:w="71" w:type="dxa"/>
          <w:trHeight w:val="2387"/>
        </w:trPr>
        <w:tc>
          <w:tcPr>
            <w:tcW w:w="1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Znajomość środków językowych </w:t>
            </w:r>
          </w:p>
        </w:tc>
        <w:tc>
          <w:tcPr>
            <w:tcW w:w="178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spacing w:line="250" w:lineRule="auto"/>
              <w:ind w:right="7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 nie spełnia większości kryteriów, by otrzymać ocenę dopuszczającą, tj. nie opanował </w:t>
            </w:r>
          </w:p>
          <w:p w:rsidR="001104C7" w:rsidRDefault="001104C7" w:rsidP="001104C7">
            <w:pPr>
              <w:spacing w:line="249" w:lineRule="auto"/>
              <w:ind w:right="3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podstawowej wiedzy  i nie potrafi </w:t>
            </w:r>
          </w:p>
          <w:p w:rsidR="001104C7" w:rsidRDefault="001104C7" w:rsidP="001104C7">
            <w:pPr>
              <w:spacing w:line="247" w:lineRule="auto"/>
              <w:ind w:right="14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wykonać zadań  o elementarnym stopniu trudności nawet z pomocą nauczyciela.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>Braki w wiadomościach  i umiejętnościach są na tyle rozległe, że uniemożliwiają mu naukę na kolejnych etapach.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1104C7" w:rsidRDefault="001104C7" w:rsidP="001104C7">
            <w:pPr>
              <w:spacing w:line="247" w:lineRule="auto"/>
              <w:ind w:right="146"/>
            </w:pPr>
            <w:r>
              <w:rPr>
                <w:rFonts w:ascii="Times New Roman" w:eastAsia="Times New Roman" w:hAnsi="Times New Roman" w:cs="Times New Roman"/>
                <w:sz w:val="15"/>
              </w:rPr>
              <w:t>Uczeń: zazwyczaj nie okazuje zainteresowania przedmiotem, oraz nie jest aktywny na lekcji, a także nie jest przygotowany do zajęć, zwykle nie odrabia pracy domowej</w:t>
            </w:r>
          </w:p>
        </w:tc>
        <w:tc>
          <w:tcPr>
            <w:tcW w:w="2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spacing w:line="250" w:lineRule="auto"/>
              <w:ind w:left="2" w:right="9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 niewiele podstawowych słów i wyrażeń, popełnia liczne błędy w ich zapisie i wymowie, zna część wprowadzonych </w:t>
            </w:r>
          </w:p>
          <w:p w:rsidR="001104C7" w:rsidRDefault="001104C7" w:rsidP="001104C7">
            <w:pPr>
              <w:ind w:left="2" w:right="8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struktur gramatycznych, popełnia liczne błędy leksykalno-gramatyczne we wszystkich typach zadań. </w:t>
            </w:r>
          </w:p>
        </w:tc>
        <w:tc>
          <w:tcPr>
            <w:tcW w:w="2282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 część wprowadzonych słów i wyrażeń, popełnia sporo błędów w ich zapisie i wymowie, zna większość wprowadzonych struktur gramatycznych, popełnia sporo błędów leksykalno-gramatycznych w trudniejszych zadaniach. 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8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 większość wprowadzonych słów i wyrażeń, zwykle poprawnie je zapisuje i wymawia, zna wszystkie wprowadzone struktury gramatyczne popełnia nieliczne błędy leksykalno-gramatyczne. </w:t>
            </w:r>
          </w:p>
        </w:tc>
        <w:tc>
          <w:tcPr>
            <w:tcW w:w="2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zna wszystkie wprowadzone słowa i wyrażenia, poprawnie je zapisuje i wymawia, zna wszystkie wprowadzone struktury gramatyczne,  popełnia sporadyczne błędy leksykalno-gramatyczne, które zwykle potrafi samodzielnie poprawić. 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spacing w:line="250" w:lineRule="auto"/>
              <w:ind w:right="124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Ocenę celującą otrzymuje uczeń, który spełnia wszystkie warunki konieczne do uzyskania oceny bardzo dobrej,  w wysokim stopniu opanował wiedzę i umiejętności określone programem nauczania, bezbłędnie stosuje poznane struktury gramatyczne oraz  ma bogaty zasób słów  </w:t>
            </w:r>
          </w:p>
          <w:p w:rsidR="001104C7" w:rsidRDefault="001104C7" w:rsidP="001104C7">
            <w:pPr>
              <w:spacing w:line="250" w:lineRule="auto"/>
              <w:ind w:right="124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• bezbłędnie rozumie wypowiedzi, teksty  i polecenia,  </w:t>
            </w:r>
          </w:p>
          <w:p w:rsidR="001104C7" w:rsidRDefault="001104C7" w:rsidP="001104C7">
            <w:pPr>
              <w:spacing w:line="250" w:lineRule="auto"/>
              <w:ind w:right="12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• swobodnie  i bardzo chętnie wypowiada się na realizowane tematy,  • tworzy wyróżniające się wypowiedzi pisemne poprzez ciekawe ujęcie tematu, biegłą znajomość struktur </w:t>
            </w:r>
          </w:p>
          <w:p w:rsidR="001104C7" w:rsidRDefault="001104C7" w:rsidP="001104C7">
            <w:pPr>
              <w:spacing w:line="251" w:lineRule="auto"/>
              <w:ind w:right="105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gramatycznych, nie zawierające błędów ortograficznych  </w:t>
            </w:r>
          </w:p>
          <w:p w:rsidR="001104C7" w:rsidRDefault="001104C7" w:rsidP="001104C7">
            <w:pPr>
              <w:spacing w:line="251" w:lineRule="auto"/>
              <w:ind w:right="10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• spontanicznie i swobodnie reaguje  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w poznawanych sytuacjach </w:t>
            </w:r>
          </w:p>
        </w:tc>
      </w:tr>
      <w:tr w:rsidR="001104C7" w:rsidTr="004C445A">
        <w:trPr>
          <w:gridAfter w:val="1"/>
          <w:wAfter w:w="71" w:type="dxa"/>
          <w:trHeight w:val="201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Rozumienie wypowiedzi 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 w:right="9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rozumie polecenia nauczyciela, ale w niewielkim stopniu rozwiązuje zadania na słuchanie, rozumie ogólny sens przeczytanych tekstów, ale w niewielkim stopniu rozwiązuje zadania na czytanie. 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right="451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2419F1" w:rsidRDefault="001104C7" w:rsidP="002419F1">
            <w:pPr>
              <w:ind w:right="279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rozumie polecenia nauczyciela, częściowo </w:t>
            </w:r>
          </w:p>
          <w:p w:rsidR="001104C7" w:rsidRPr="00EC6735" w:rsidRDefault="001104C7" w:rsidP="002419F1">
            <w:pPr>
              <w:ind w:right="279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poprawnie rozwiązuje zadania na czytanie i słuchanie.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2419F1">
            <w:pPr>
              <w:ind w:right="189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2419F1" w:rsidRDefault="002419F1" w:rsidP="002419F1">
            <w:pPr>
              <w:ind w:right="189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rozumie polecenia nauczyciela,</w:t>
            </w:r>
            <w:r w:rsidR="001104C7"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:rsidR="001104C7" w:rsidRPr="002419F1" w:rsidRDefault="001104C7" w:rsidP="002419F1">
            <w:pPr>
              <w:ind w:right="189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poprawnie rozwiązuje zadania na czytanie i słuchanie.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spacing w:after="2" w:line="249" w:lineRule="auto"/>
              <w:ind w:left="2" w:right="191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Uczeń:</w:t>
            </w:r>
          </w:p>
          <w:p w:rsidR="002419F1" w:rsidRDefault="001104C7" w:rsidP="002419F1">
            <w:pPr>
              <w:tabs>
                <w:tab w:val="left" w:pos="1135"/>
                <w:tab w:val="left" w:pos="1679"/>
              </w:tabs>
              <w:spacing w:after="2" w:line="249" w:lineRule="auto"/>
              <w:ind w:left="2" w:right="191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rozumie polecenia nauczyciela, </w:t>
            </w:r>
          </w:p>
          <w:p w:rsidR="001104C7" w:rsidRDefault="001104C7" w:rsidP="002419F1">
            <w:pPr>
              <w:tabs>
                <w:tab w:val="left" w:pos="1135"/>
                <w:tab w:val="left" w:pos="1679"/>
              </w:tabs>
              <w:spacing w:after="2" w:line="249" w:lineRule="auto"/>
              <w:ind w:left="2" w:right="191"/>
            </w:pPr>
            <w:r>
              <w:rPr>
                <w:rFonts w:ascii="Times New Roman" w:eastAsia="Times New Roman" w:hAnsi="Times New Roman" w:cs="Times New Roman"/>
                <w:sz w:val="15"/>
              </w:rPr>
              <w:t>poprawnie r</w:t>
            </w:r>
            <w:r w:rsidR="002419F1">
              <w:rPr>
                <w:rFonts w:ascii="Times New Roman" w:eastAsia="Times New Roman" w:hAnsi="Times New Roman" w:cs="Times New Roman"/>
                <w:sz w:val="15"/>
              </w:rPr>
              <w:t xml:space="preserve">ozwiązuje zadania na czytanie i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słuchanie.  </w:t>
            </w:r>
          </w:p>
          <w:p w:rsidR="001104C7" w:rsidRDefault="002419F1" w:rsidP="002419F1">
            <w:pPr>
              <w:tabs>
                <w:tab w:val="left" w:pos="1135"/>
                <w:tab w:val="left" w:pos="1679"/>
              </w:tabs>
              <w:spacing w:line="249" w:lineRule="auto"/>
              <w:ind w:left="2" w:right="72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zwykle potrafi uzasadnić swoje </w:t>
            </w:r>
            <w:r w:rsidR="001104C7">
              <w:rPr>
                <w:rFonts w:ascii="Times New Roman" w:eastAsia="Times New Roman" w:hAnsi="Times New Roman" w:cs="Times New Roman"/>
                <w:sz w:val="15"/>
              </w:rPr>
              <w:t xml:space="preserve">odpowiedzi. </w:t>
            </w:r>
          </w:p>
        </w:tc>
        <w:tc>
          <w:tcPr>
            <w:tcW w:w="26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</w:tr>
      <w:tr w:rsidR="001104C7" w:rsidTr="004C445A">
        <w:trPr>
          <w:gridAfter w:val="1"/>
          <w:wAfter w:w="71" w:type="dxa"/>
          <w:trHeight w:val="220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lastRenderedPageBreak/>
              <w:t xml:space="preserve">Tworzenie wypowiedzi 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right="1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 w:right="46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Uczeń:</w:t>
            </w:r>
          </w:p>
          <w:p w:rsidR="001104C7" w:rsidRDefault="001104C7" w:rsidP="001104C7">
            <w:pPr>
              <w:ind w:left="2" w:right="4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przekazuje niewielką część istotnych informacji, wypowiedzi nie są płynne i są bardzo krótkie, wypowiedzi są w dużym stopniu nielogiczne i niespójne, stosuje wąski zakres słownictwa i struktur, liczne błędy czasami zakłócają komunikację. 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right="44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 </w:t>
            </w:r>
          </w:p>
          <w:p w:rsidR="001104C7" w:rsidRDefault="001104C7" w:rsidP="001104C7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przekazuje część istotnych: informacji, wypowiedzi nie są zbyt płynne i są dość krótkie, wypowiedzi są częściowo nielogiczne i niespójne, stosuje słownictwo i struktury odpowiednie do formy wypowiedzi, popełnia sporo błędów, które nie zakłócają komunikacji.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Uczeń: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przekazuje wszystkie istotne informacje, wypowiedzi są zwykle płynne i mają odpowiednią długość, wypowiedzi są logiczne i zwykle spójne, stosuje bogate słownictwo i struktury, popełnia nieliczne błędy.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Uczeń: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przekazuje wszystkie informacje, wypowiedzi są płynne i mają odpowiednią długość, wypowiedzi są logiczne i spójne, stosuje bogate słownictwo i struktury popełnia sporadyczne błędy. 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spacing w:line="250" w:lineRule="auto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komunikacyjnych: nawiązuje kontakty towarzyskie i stosuje zwroty grzecznościowe; uzyskuje i przekazuje informacje; wyraża różne funkcje komunikacyjne np. zaprasza, proponuje, prosi o pozwolenie/ radę, wyraża uczucia, opinie, emocje, życzenia,  </w:t>
            </w:r>
          </w:p>
          <w:p w:rsidR="001104C7" w:rsidRDefault="001104C7" w:rsidP="001104C7">
            <w:pPr>
              <w:spacing w:line="250" w:lineRule="auto"/>
              <w:ind w:righ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• spontanicznie  i z łatwością przekazuje  w języku angielskim informacje zawarte  w materiałach wizualnych - przekazuje w języku polskim informacje sformułowane  w języku angielskim, przekazuje w języku angielskim informacje sformułowane w języku polskim. Chętnie i w terminie wykonuje wszystkie zadania. 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1104C7" w:rsidTr="004C445A">
        <w:trPr>
          <w:gridAfter w:val="1"/>
          <w:wAfter w:w="71" w:type="dxa"/>
          <w:trHeight w:val="184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Reagowanie na wypowiedzi 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spacing w:line="250" w:lineRule="auto"/>
              <w:ind w:left="2" w:right="63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spacing w:line="250" w:lineRule="auto"/>
              <w:ind w:left="2" w:right="6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czasami reaguje na wypowiedzi w prostych i typowych sytuacjach życia codziennego, zadaje najprostsze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pytania, które wprowadzono w podręczniku i czasami na nie odpowiada. 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right="119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119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zwykle reaguje na wypowiedzi w prostych i typowych sytuacjach życia codziennego, odpowiada na większość pytań oraz zadaje niektóre z nich.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zwykle poprawnie reaguje na wypowiedzi w prostych sytuacjach życia codziennego, zadaje pytania i na nie odpowiada.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poprawnie reaguje na pytania i wypowiedzi w prostych sytuacjach życia codziennego, samodzielnie zadaje pytania i wyczerpująco na nie odpowiada. </w:t>
            </w:r>
          </w:p>
        </w:tc>
        <w:tc>
          <w:tcPr>
            <w:tcW w:w="26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</w:tr>
      <w:tr w:rsidR="001104C7" w:rsidTr="004C445A">
        <w:trPr>
          <w:gridAfter w:val="1"/>
          <w:wAfter w:w="71" w:type="dxa"/>
          <w:trHeight w:val="1105"/>
        </w:trPr>
        <w:tc>
          <w:tcPr>
            <w:tcW w:w="1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Przetwarzanie wypowiedzi 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2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zapisuje niewielką część informacji z tekstu słuchanego lub czytanego. </w:t>
            </w:r>
          </w:p>
        </w:tc>
        <w:tc>
          <w:tcPr>
            <w:tcW w:w="2282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zapisuje część informacji z tekstu słuchanego lub czytanego. 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122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zapisuje lub przekazuje ustnie większość informacji z tekstu słuchanego lub czytanego. </w:t>
            </w:r>
          </w:p>
        </w:tc>
        <w:tc>
          <w:tcPr>
            <w:tcW w:w="2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zapisuje lub przekazuje ustnie informacje z tekstu słuchanego lub czytanego. </w:t>
            </w:r>
          </w:p>
        </w:tc>
        <w:tc>
          <w:tcPr>
            <w:tcW w:w="26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4C7" w:rsidRDefault="001104C7" w:rsidP="001104C7"/>
        </w:tc>
      </w:tr>
      <w:tr w:rsidR="001104C7" w:rsidTr="004C445A">
        <w:trPr>
          <w:gridAfter w:val="1"/>
          <w:wAfter w:w="71" w:type="dxa"/>
          <w:trHeight w:val="16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Inne kryteria 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/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 w:right="58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left="2" w:right="5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rzadko okazuje zainteresowanie przedmiotem, rzadko jest aktywny na lekcji, często nie jest przygotowany do zajęć,  często nie odrabia pracy domowej. 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3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czasami okazuje zainteresowanie przedmiotem, czasami jest aktywny na lekcji, zwykle jest przygotowany do zajęć, zwykle odrabia pracę domową.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right="107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ind w:right="10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okazuje zainteresowanie przedmiotem, jest aktywny na lekcji, zwykle jest przygotowany do zajęć, regularnie odrabia pracę domową.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Uczeń: </w:t>
            </w:r>
          </w:p>
          <w:p w:rsidR="001104C7" w:rsidRDefault="001104C7" w:rsidP="001104C7">
            <w:pPr>
              <w:spacing w:line="249" w:lineRule="auto"/>
              <w:ind w:left="2" w:right="521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okazuje duże zainteresowanie przedmiotem, jest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bardzo aktywny na </w:t>
            </w:r>
          </w:p>
          <w:p w:rsidR="001104C7" w:rsidRDefault="001104C7" w:rsidP="001104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lekcji, jest </w:t>
            </w:r>
          </w:p>
          <w:p w:rsidR="001104C7" w:rsidRDefault="001104C7" w:rsidP="001104C7">
            <w:pPr>
              <w:ind w:left="2" w:right="4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przygotowany do zajęć, regularnie odrabia pracę domową. </w:t>
            </w:r>
          </w:p>
        </w:tc>
        <w:tc>
          <w:tcPr>
            <w:tcW w:w="26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C7" w:rsidRDefault="001104C7" w:rsidP="001104C7"/>
        </w:tc>
      </w:tr>
      <w:tr w:rsidR="004C445A" w:rsidTr="004C445A">
        <w:tblPrEx>
          <w:tblCellMar>
            <w:top w:w="4" w:type="dxa"/>
            <w:left w:w="79" w:type="dxa"/>
            <w:right w:w="47" w:type="dxa"/>
          </w:tblCellMar>
        </w:tblPrEx>
        <w:trPr>
          <w:trHeight w:val="194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>
            <w:pPr>
              <w:ind w:left="32"/>
              <w:jc w:val="center"/>
            </w:pPr>
          </w:p>
          <w:p w:rsidR="004C445A" w:rsidRDefault="004C445A" w:rsidP="00DB50E2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C445A" w:rsidRDefault="004C445A" w:rsidP="00DB50E2">
            <w:pPr>
              <w:spacing w:after="2" w:line="235" w:lineRule="auto"/>
              <w:ind w:left="573" w:hanging="5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Tworzenie wypowiedzi (pisanie) </w:t>
            </w:r>
          </w:p>
          <w:p w:rsidR="004C445A" w:rsidRDefault="004C445A" w:rsidP="00DB50E2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p dopuszczający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 – 6 dostateczny 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7 – 8 p doby 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9 – 10 p bardzo dobry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celujący </w:t>
            </w:r>
          </w:p>
        </w:tc>
      </w:tr>
      <w:tr w:rsidR="004C445A" w:rsidTr="004C445A">
        <w:tblPrEx>
          <w:tblCellMar>
            <w:top w:w="4" w:type="dxa"/>
            <w:left w:w="79" w:type="dxa"/>
            <w:right w:w="47" w:type="dxa"/>
          </w:tblCellMar>
        </w:tblPrEx>
        <w:trPr>
          <w:trHeight w:val="1546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/>
        </w:tc>
        <w:tc>
          <w:tcPr>
            <w:tcW w:w="10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>
            <w:pPr>
              <w:spacing w:line="276" w:lineRule="auto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Uczeń tworzy krótkie, proste, spójne i logiczne wypowiedzi pisemne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ogłoszenie, zaproszenie, życzenia, wiadomość, SMS, pocztówkę, e</w:t>
            </w:r>
            <w:r w:rsidR="006A21E3">
              <w:rPr>
                <w:rFonts w:ascii="Times New Roman" w:eastAsia="Times New Roman" w:hAnsi="Times New Roman" w:cs="Times New Roman"/>
                <w:sz w:val="16"/>
              </w:rPr>
              <w:t xml:space="preserve">-mail, historyjkę, </w:t>
            </w:r>
            <w:r>
              <w:rPr>
                <w:rFonts w:ascii="Times New Roman" w:eastAsia="Times New Roman" w:hAnsi="Times New Roman" w:cs="Times New Roman"/>
                <w:sz w:val="16"/>
              </w:rPr>
              <w:t>wpis na blogu):1) opisuje ludzi, zwierzęta, przedmioty, miejsca i zjawiska;2) opowiada o czynnościach,</w:t>
            </w:r>
            <w:r w:rsidR="006A21E3">
              <w:rPr>
                <w:rFonts w:ascii="Times New Roman" w:eastAsia="Times New Roman" w:hAnsi="Times New Roman" w:cs="Times New Roman"/>
                <w:sz w:val="16"/>
              </w:rPr>
              <w:t xml:space="preserve"> doświadczeniach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z przeszłości i </w:t>
            </w:r>
          </w:p>
          <w:p w:rsidR="004C445A" w:rsidRDefault="004C445A" w:rsidP="00DB50E2">
            <w:pPr>
              <w:spacing w:line="253" w:lineRule="auto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teraźniejszości;3) przedstawia fakty z przeszłości i teraźniejszości;4) przedstawia intencje, marzenia, nadzieje i plany na przyszłość;5) opisuje upodobania;6) wyraża i uzasadnia swoje opinie, przedstawia opinie innych osób;7) wyraża uczucia i emocje;8) stosuje formalny lub nieformalny styl wypowiedzi adekwatnie do sytuacji. </w:t>
            </w:r>
          </w:p>
          <w:p w:rsidR="004C445A" w:rsidRDefault="004C445A" w:rsidP="00DB50E2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C445A" w:rsidRDefault="004C445A" w:rsidP="00DB50E2">
            <w:pPr>
              <w:spacing w:after="11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Kryteria oceny wypowiedzi pisemnej 10 p: </w:t>
            </w:r>
          </w:p>
          <w:p w:rsidR="004C445A" w:rsidRDefault="004C445A" w:rsidP="00DB50E2">
            <w:pPr>
              <w:spacing w:line="279" w:lineRule="auto"/>
              <w:ind w:left="201" w:hanging="1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Treść 0 – 4 p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W ocenie treści bierze się najpierw pod uwagę, do ilu podpunktów polecenia uczeń się odniósł w swojej wypowiedzi, a następnie, ile z tych podpunktów rozwinął w zadowalającym stopniu. </w:t>
            </w:r>
          </w:p>
          <w:p w:rsidR="004C445A" w:rsidRDefault="004C445A" w:rsidP="00DB50E2">
            <w:pPr>
              <w:spacing w:after="13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Spójność i logika wypowiedzi 0 – 2 p </w:t>
            </w:r>
          </w:p>
          <w:p w:rsidR="004C445A" w:rsidRDefault="004C445A" w:rsidP="00DB50E2">
            <w:pPr>
              <w:spacing w:after="15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2p.wypowiedź  jest  w  całości  lub  w  znacznej  większości  spójna  i  logiczna  zarówno na poziomie poszczególnych zdań, jak i całego tekstu </w:t>
            </w:r>
          </w:p>
          <w:p w:rsidR="004C445A" w:rsidRDefault="004C445A" w:rsidP="00DB50E2">
            <w:pPr>
              <w:spacing w:after="13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p. wypowiedź  zawiera  usterki  w  spójności/logice  na  poziomie  poszczególnych  zdań oraz/lub całego tekstu </w:t>
            </w:r>
          </w:p>
          <w:p w:rsidR="004C445A" w:rsidRDefault="004C445A" w:rsidP="00DB50E2">
            <w:pPr>
              <w:spacing w:after="8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 p. wypowiedź jest w znacznej mierze niespójna/nielogiczna; zbudowana jest z trudnych do powiązania w całość fragmentów </w:t>
            </w:r>
          </w:p>
          <w:p w:rsidR="004C445A" w:rsidRDefault="004C445A" w:rsidP="00DB50E2">
            <w:pPr>
              <w:spacing w:after="13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Zakres środków językowych 0 – 2 p </w:t>
            </w:r>
          </w:p>
          <w:p w:rsidR="004C445A" w:rsidRDefault="004C445A" w:rsidP="00DB50E2">
            <w:pPr>
              <w:spacing w:after="13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p. zadowalający zakres środków językowych; oprócz środków językowych o wysokim stopniu pospolitości w wypowiedzi występuje kilka precyzyjnych sformułowań </w:t>
            </w:r>
          </w:p>
          <w:p w:rsidR="004C445A" w:rsidRDefault="004C445A" w:rsidP="00DB50E2">
            <w:pPr>
              <w:numPr>
                <w:ilvl w:val="0"/>
                <w:numId w:val="23"/>
              </w:numPr>
              <w:spacing w:line="280" w:lineRule="auto"/>
              <w:ind w:right="15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 .ograniczony zakres środków językowych; w wypowiedzi użyte są głównie środki językowe o wysokim stopniu pospolitości 0 p. bardzo ograniczony zakres środków językowych w znacznym stopniu uniemożliwiający realizację polecenia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 xml:space="preserve">Poprawność środków językowych 0 – 2 p </w:t>
            </w:r>
          </w:p>
          <w:p w:rsidR="004C445A" w:rsidRDefault="004C445A" w:rsidP="00DB50E2">
            <w:pPr>
              <w:numPr>
                <w:ilvl w:val="0"/>
                <w:numId w:val="23"/>
              </w:numPr>
              <w:spacing w:after="15"/>
              <w:ind w:right="15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p. brak błędów; nieliczne błędy niezakłócające komunikacji lub sporadycznie zakłócające komunikację </w:t>
            </w:r>
          </w:p>
          <w:p w:rsidR="004C445A" w:rsidRDefault="004C445A" w:rsidP="00DB50E2">
            <w:pPr>
              <w:spacing w:after="26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p. liczne błędy niezakłócające komunikacji lub czasami zakłócające komunikację; bardzo liczne błędy niezakłócające komunika </w:t>
            </w:r>
          </w:p>
          <w:p w:rsidR="004C445A" w:rsidRPr="004C445A" w:rsidRDefault="004C445A" w:rsidP="004C445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0 p. liczne błędy często zakłócające komunikację; bardzo liczne błędy w znacznym stopniu zakłócające komunikację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A" w:rsidRDefault="004C445A" w:rsidP="00DB50E2">
            <w:pPr>
              <w:numPr>
                <w:ilvl w:val="0"/>
                <w:numId w:val="24"/>
              </w:numPr>
              <w:spacing w:after="34" w:line="237" w:lineRule="auto"/>
              <w:ind w:right="162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10 p. brak błędów ortograficznych, językowych i gramatycznych </w:t>
            </w:r>
          </w:p>
          <w:p w:rsidR="004C445A" w:rsidRDefault="004C445A" w:rsidP="00DB50E2">
            <w:pPr>
              <w:numPr>
                <w:ilvl w:val="0"/>
                <w:numId w:val="24"/>
              </w:numPr>
              <w:spacing w:line="264" w:lineRule="auto"/>
              <w:ind w:right="162" w:hanging="1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wypowiedź zawiera bogaty  i różnorodny zakres środków językowych, wypowiedź jest  w całości spójna i logiczna. </w:t>
            </w:r>
          </w:p>
          <w:p w:rsidR="004C445A" w:rsidRDefault="004C445A" w:rsidP="00DB50E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D649D9" w:rsidRDefault="00D649D9" w:rsidP="00D649D9">
      <w:pPr>
        <w:spacing w:after="0"/>
        <w:ind w:left="708"/>
        <w:jc w:val="both"/>
      </w:pPr>
    </w:p>
    <w:tbl>
      <w:tblPr>
        <w:tblStyle w:val="TableGrid"/>
        <w:tblW w:w="14848" w:type="dxa"/>
        <w:tblInd w:w="-252" w:type="dxa"/>
        <w:tblCellMar>
          <w:top w:w="6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5687"/>
        <w:gridCol w:w="7213"/>
      </w:tblGrid>
      <w:tr w:rsidR="00D649D9" w:rsidTr="004C445A">
        <w:trPr>
          <w:trHeight w:val="194"/>
        </w:trPr>
        <w:tc>
          <w:tcPr>
            <w:tcW w:w="7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                                                                         Znajomość środków językowych - leksykalnych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                               Znajomość środków językowych - gramatycznych </w:t>
            </w:r>
          </w:p>
        </w:tc>
      </w:tr>
      <w:tr w:rsidR="00D649D9" w:rsidTr="004C445A">
        <w:trPr>
          <w:trHeight w:val="195"/>
        </w:trPr>
        <w:tc>
          <w:tcPr>
            <w:tcW w:w="1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 półrocze </w:t>
            </w:r>
          </w:p>
        </w:tc>
      </w:tr>
      <w:tr w:rsidR="00D649D9" w:rsidTr="004C445A">
        <w:trPr>
          <w:trHeight w:val="92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D649D9" w:rsidRDefault="00D649D9" w:rsidP="002169CD">
            <w:pPr>
              <w:spacing w:after="9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1  </w:t>
            </w:r>
          </w:p>
          <w:p w:rsidR="00D649D9" w:rsidRDefault="002169CD" w:rsidP="002169CD">
            <w:pPr>
              <w:ind w:right="42"/>
              <w:jc w:val="center"/>
            </w:pPr>
            <w:r w:rsidRPr="002169CD">
              <w:rPr>
                <w:rFonts w:ascii="Times New Roman" w:hAnsi="Times New Roman" w:cs="Times New Roman"/>
                <w:sz w:val="16"/>
                <w:szCs w:val="16"/>
              </w:rPr>
              <w:t>Nauka i technika</w:t>
            </w:r>
          </w:p>
          <w:p w:rsidR="00D649D9" w:rsidRDefault="00D649D9" w:rsidP="002169C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649D9" w:rsidRDefault="00D649D9" w:rsidP="002169C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CD" w:rsidRPr="002169CD" w:rsidRDefault="00D649D9" w:rsidP="002169CD">
            <w:pPr>
              <w:numPr>
                <w:ilvl w:val="0"/>
                <w:numId w:val="3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2169CD" w:rsidRPr="002169CD">
              <w:rPr>
                <w:rFonts w:ascii="Times New Roman" w:hAnsi="Times New Roman" w:cs="Times New Roman"/>
                <w:sz w:val="16"/>
                <w:szCs w:val="16"/>
              </w:rPr>
              <w:t>wynalazki,</w:t>
            </w:r>
          </w:p>
          <w:p w:rsidR="002169CD" w:rsidRPr="004B1225" w:rsidRDefault="002169CD" w:rsidP="002169CD">
            <w:pPr>
              <w:numPr>
                <w:ilvl w:val="0"/>
                <w:numId w:val="33"/>
              </w:numPr>
              <w:ind w:hanging="360"/>
            </w:pPr>
            <w:r w:rsidRPr="002169CD">
              <w:rPr>
                <w:rFonts w:ascii="Times New Roman" w:hAnsi="Times New Roman" w:cs="Times New Roman"/>
                <w:sz w:val="16"/>
                <w:szCs w:val="16"/>
              </w:rPr>
              <w:t xml:space="preserve"> korzystanie z podstawowych urządzeń technicznych i technologii informacyjno-komunikacyjnyc</w:t>
            </w:r>
            <w:r w:rsidR="004B1225"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  <w:p w:rsidR="004B1225" w:rsidRPr="004B1225" w:rsidRDefault="004B1225" w:rsidP="004B1225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25" w:rsidRPr="004B1225" w:rsidRDefault="004B1225" w:rsidP="002169CD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12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Passive</w:t>
            </w:r>
            <w:proofErr w:type="spellEnd"/>
            <w:r w:rsidRPr="004B12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B12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voice</w:t>
            </w:r>
            <w:proofErr w:type="spellEnd"/>
            <w:r w:rsidRPr="004B12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B1225" w:rsidRPr="004B1225" w:rsidRDefault="004B1225" w:rsidP="002169CD">
            <w:pPr>
              <w:numPr>
                <w:ilvl w:val="0"/>
                <w:numId w:val="34"/>
              </w:numPr>
              <w:ind w:hanging="360"/>
            </w:pPr>
            <w:r w:rsidRPr="004B1225">
              <w:rPr>
                <w:rFonts w:ascii="Times New Roman" w:hAnsi="Times New Roman" w:cs="Times New Roman"/>
                <w:sz w:val="16"/>
                <w:szCs w:val="16"/>
              </w:rPr>
              <w:t xml:space="preserve">uzyskuje i przekazuje informacje, </w:t>
            </w:r>
          </w:p>
          <w:p w:rsidR="004B1225" w:rsidRPr="004B1225" w:rsidRDefault="004B1225" w:rsidP="002169CD">
            <w:pPr>
              <w:numPr>
                <w:ilvl w:val="0"/>
                <w:numId w:val="34"/>
              </w:numPr>
              <w:ind w:hanging="360"/>
            </w:pPr>
            <w:r w:rsidRPr="004B1225">
              <w:rPr>
                <w:rFonts w:ascii="Times New Roman" w:hAnsi="Times New Roman" w:cs="Times New Roman"/>
                <w:sz w:val="16"/>
                <w:szCs w:val="16"/>
              </w:rPr>
              <w:t xml:space="preserve">wyraża i uzasadnia swoje opinie, pyta o opinie rozmówcy, </w:t>
            </w:r>
          </w:p>
          <w:p w:rsidR="00D649D9" w:rsidRPr="004B1225" w:rsidRDefault="004B1225" w:rsidP="002169CD">
            <w:pPr>
              <w:numPr>
                <w:ilvl w:val="0"/>
                <w:numId w:val="34"/>
              </w:numPr>
              <w:ind w:hanging="360"/>
            </w:pPr>
            <w:r w:rsidRPr="004B1225">
              <w:rPr>
                <w:rFonts w:ascii="Times New Roman" w:hAnsi="Times New Roman" w:cs="Times New Roman"/>
                <w:sz w:val="16"/>
                <w:szCs w:val="16"/>
              </w:rPr>
              <w:t>wyraża swoje upodobania i pyta o upodobania rozmówcy</w:t>
            </w:r>
          </w:p>
          <w:p w:rsidR="004B1225" w:rsidRPr="004B1225" w:rsidRDefault="004B1225" w:rsidP="002169CD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</w:rPr>
            </w:pPr>
            <w:r w:rsidRPr="004B1225">
              <w:rPr>
                <w:rFonts w:ascii="Times New Roman" w:hAnsi="Times New Roman" w:cs="Times New Roman"/>
                <w:sz w:val="16"/>
                <w:szCs w:val="16"/>
              </w:rPr>
              <w:t xml:space="preserve">pisze wiadomość z prośbą o pomoc, </w:t>
            </w:r>
          </w:p>
          <w:p w:rsidR="004B1225" w:rsidRPr="004B1225" w:rsidRDefault="004B1225" w:rsidP="002169CD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</w:rPr>
            </w:pPr>
            <w:r w:rsidRPr="004B1225">
              <w:rPr>
                <w:rFonts w:ascii="Times New Roman" w:hAnsi="Times New Roman" w:cs="Times New Roman"/>
                <w:sz w:val="16"/>
                <w:szCs w:val="16"/>
              </w:rPr>
              <w:t>opisuje przedmioty,</w:t>
            </w:r>
          </w:p>
          <w:p w:rsidR="004B1225" w:rsidRPr="004B1225" w:rsidRDefault="004B1225" w:rsidP="002169CD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</w:rPr>
            </w:pPr>
            <w:r w:rsidRPr="004B1225">
              <w:rPr>
                <w:rFonts w:ascii="Times New Roman" w:hAnsi="Times New Roman" w:cs="Times New Roman"/>
                <w:sz w:val="16"/>
                <w:szCs w:val="16"/>
              </w:rPr>
              <w:t xml:space="preserve"> przedstawia fakty,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649D9" w:rsidTr="004C445A">
        <w:trPr>
          <w:trHeight w:val="93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D649D9" w:rsidRDefault="00D649D9" w:rsidP="002169C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2 </w:t>
            </w:r>
          </w:p>
          <w:p w:rsidR="00D649D9" w:rsidRDefault="004B1225" w:rsidP="002169CD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Sport</w:t>
            </w:r>
            <w:r w:rsidR="00D649D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25" w:rsidRPr="004B1225" w:rsidRDefault="004B1225" w:rsidP="004B1225">
            <w:pPr>
              <w:pStyle w:val="NormalnyWeb"/>
              <w:numPr>
                <w:ilvl w:val="0"/>
                <w:numId w:val="67"/>
              </w:numPr>
              <w:spacing w:before="0" w:beforeAutospacing="0" w:after="0"/>
              <w:ind w:left="262" w:firstLine="142"/>
              <w:rPr>
                <w:color w:val="000000"/>
                <w:sz w:val="16"/>
                <w:szCs w:val="16"/>
              </w:rPr>
            </w:pPr>
            <w:r w:rsidRPr="004B1225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4B1225">
              <w:rPr>
                <w:i/>
                <w:iCs/>
                <w:color w:val="000000"/>
                <w:sz w:val="16"/>
                <w:szCs w:val="16"/>
              </w:rPr>
              <w:t>sport</w:t>
            </w:r>
          </w:p>
          <w:p w:rsidR="004B1225" w:rsidRDefault="004B1225" w:rsidP="004B1225">
            <w:pPr>
              <w:pStyle w:val="NormalnyWeb"/>
              <w:numPr>
                <w:ilvl w:val="0"/>
                <w:numId w:val="67"/>
              </w:numPr>
              <w:spacing w:before="0" w:beforeAutospacing="0" w:after="0"/>
              <w:ind w:left="262" w:firstLine="142"/>
              <w:rPr>
                <w:color w:val="000000"/>
                <w:sz w:val="16"/>
                <w:szCs w:val="16"/>
              </w:rPr>
            </w:pPr>
            <w:r w:rsidRPr="004B1225">
              <w:rPr>
                <w:sz w:val="16"/>
                <w:szCs w:val="16"/>
              </w:rPr>
              <w:t>p</w:t>
            </w:r>
            <w:r w:rsidRPr="004B1225">
              <w:rPr>
                <w:color w:val="000000"/>
                <w:sz w:val="16"/>
                <w:szCs w:val="16"/>
              </w:rPr>
              <w:t>odstawowa wiedza o krajach, społeczeństwach i kulturach</w:t>
            </w:r>
          </w:p>
          <w:p w:rsidR="004B1225" w:rsidRPr="004B1225" w:rsidRDefault="004B1225" w:rsidP="004B1225">
            <w:pPr>
              <w:pStyle w:val="NormalnyWeb"/>
              <w:numPr>
                <w:ilvl w:val="0"/>
                <w:numId w:val="67"/>
              </w:numPr>
              <w:spacing w:before="0" w:beforeAutospacing="0" w:after="0"/>
              <w:ind w:left="262" w:firstLine="142"/>
              <w:rPr>
                <w:color w:val="000000"/>
                <w:sz w:val="16"/>
                <w:szCs w:val="16"/>
              </w:rPr>
            </w:pPr>
            <w:r w:rsidRPr="004B1225">
              <w:rPr>
                <w:color w:val="000000"/>
                <w:sz w:val="16"/>
                <w:szCs w:val="16"/>
              </w:rPr>
              <w:t>społeczności, które posługują się danym językiem obcym nowożytnym</w:t>
            </w:r>
          </w:p>
          <w:p w:rsidR="00D649D9" w:rsidRDefault="00D649D9" w:rsidP="004B1225">
            <w:pPr>
              <w:ind w:left="720"/>
            </w:pP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Pr="004B1225" w:rsidRDefault="00D649D9" w:rsidP="002169CD">
            <w:pPr>
              <w:numPr>
                <w:ilvl w:val="0"/>
                <w:numId w:val="3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 w:rsidR="004B1225" w:rsidRPr="004B1225">
              <w:rPr>
                <w:rFonts w:ascii="Times New Roman" w:hAnsi="Times New Roman" w:cs="Times New Roman"/>
                <w:sz w:val="16"/>
                <w:szCs w:val="16"/>
              </w:rPr>
              <w:t xml:space="preserve">czas </w:t>
            </w:r>
            <w:r w:rsidR="004B1225" w:rsidRPr="004B12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Past Perfect</w:t>
            </w:r>
          </w:p>
          <w:p w:rsidR="004B1225" w:rsidRDefault="004B1225" w:rsidP="004B1225">
            <w:pPr>
              <w:numPr>
                <w:ilvl w:val="0"/>
                <w:numId w:val="36"/>
              </w:numPr>
              <w:ind w:hanging="360"/>
              <w:rPr>
                <w:rFonts w:ascii="Times New Roman" w:hAnsi="Times New Roman" w:cs="Times New Roman"/>
              </w:rPr>
            </w:pPr>
            <w:r w:rsidRPr="004B1225">
              <w:rPr>
                <w:rFonts w:ascii="Times New Roman" w:hAnsi="Times New Roman" w:cs="Times New Roman"/>
                <w:bCs/>
                <w:sz w:val="16"/>
                <w:szCs w:val="16"/>
              </w:rPr>
              <w:t>wyraża i uzasadnia swoje opinie, wyraża uczucia i emocje</w:t>
            </w:r>
          </w:p>
          <w:p w:rsidR="004B1225" w:rsidRPr="00930A08" w:rsidRDefault="004B1225" w:rsidP="004B1225">
            <w:pPr>
              <w:numPr>
                <w:ilvl w:val="0"/>
                <w:numId w:val="36"/>
              </w:numPr>
              <w:ind w:hanging="360"/>
              <w:rPr>
                <w:rFonts w:ascii="Times New Roman" w:hAnsi="Times New Roman" w:cs="Times New Roman"/>
              </w:rPr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 xml:space="preserve">pisze </w:t>
            </w:r>
            <w:r w:rsidR="00930A08" w:rsidRPr="00930A08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>, w którym opisuje wydarzenie sportowe,</w:t>
            </w:r>
          </w:p>
        </w:tc>
      </w:tr>
      <w:tr w:rsidR="00D649D9" w:rsidTr="004C445A">
        <w:trPr>
          <w:trHeight w:val="111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D649D9" w:rsidRDefault="00D649D9" w:rsidP="002169CD">
            <w:pPr>
              <w:spacing w:after="12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3 </w:t>
            </w:r>
          </w:p>
          <w:p w:rsidR="00D649D9" w:rsidRDefault="00930A08" w:rsidP="002169CD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Praca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08" w:rsidRPr="00930A08" w:rsidRDefault="00930A08" w:rsidP="00930A08">
            <w:pPr>
              <w:pStyle w:val="NormalnyWeb"/>
              <w:numPr>
                <w:ilvl w:val="0"/>
                <w:numId w:val="37"/>
              </w:numPr>
              <w:spacing w:before="0" w:beforeAutospacing="0" w:after="0"/>
              <w:ind w:left="262" w:firstLine="54"/>
              <w:rPr>
                <w:color w:val="000000"/>
                <w:sz w:val="16"/>
                <w:szCs w:val="16"/>
              </w:rPr>
            </w:pPr>
            <w:r w:rsidRPr="00930A08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930A08">
              <w:rPr>
                <w:i/>
                <w:iCs/>
                <w:color w:val="000000"/>
                <w:sz w:val="16"/>
                <w:szCs w:val="16"/>
              </w:rPr>
              <w:t>praca</w:t>
            </w:r>
          </w:p>
          <w:p w:rsidR="00D649D9" w:rsidRPr="00930A08" w:rsidRDefault="00930A08" w:rsidP="00930A08">
            <w:pPr>
              <w:numPr>
                <w:ilvl w:val="0"/>
                <w:numId w:val="37"/>
              </w:numPr>
              <w:ind w:left="262" w:firstLine="54"/>
              <w:rPr>
                <w:rFonts w:ascii="Times New Roman" w:hAnsi="Times New Roman" w:cs="Times New Roman"/>
                <w:sz w:val="16"/>
                <w:szCs w:val="16"/>
              </w:rPr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>zawody</w:t>
            </w:r>
          </w:p>
          <w:p w:rsidR="00930A08" w:rsidRPr="00930A08" w:rsidRDefault="00930A08" w:rsidP="00930A08">
            <w:pPr>
              <w:numPr>
                <w:ilvl w:val="0"/>
                <w:numId w:val="37"/>
              </w:numPr>
              <w:ind w:left="262" w:firstLine="54"/>
              <w:rPr>
                <w:rFonts w:ascii="Times New Roman" w:hAnsi="Times New Roman" w:cs="Times New Roman"/>
                <w:sz w:val="16"/>
                <w:szCs w:val="16"/>
              </w:rPr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  <w:p w:rsidR="00930A08" w:rsidRDefault="00930A08" w:rsidP="00930A08">
            <w:pPr>
              <w:numPr>
                <w:ilvl w:val="0"/>
                <w:numId w:val="37"/>
              </w:numPr>
              <w:ind w:left="262" w:firstLine="54"/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>czasowniki związane z zatrudnieniem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08" w:rsidRPr="00930A08" w:rsidRDefault="00930A08" w:rsidP="00930A08">
            <w:pPr>
              <w:pStyle w:val="NormalnyWeb"/>
              <w:numPr>
                <w:ilvl w:val="0"/>
                <w:numId w:val="37"/>
              </w:numPr>
              <w:spacing w:before="0" w:beforeAutospacing="0" w:after="0"/>
              <w:ind w:left="262" w:firstLine="54"/>
              <w:rPr>
                <w:color w:val="000000"/>
                <w:sz w:val="16"/>
                <w:szCs w:val="16"/>
              </w:rPr>
            </w:pPr>
            <w:r w:rsidRPr="00930A08">
              <w:rPr>
                <w:color w:val="000000"/>
                <w:sz w:val="16"/>
                <w:szCs w:val="16"/>
              </w:rPr>
              <w:t>pytania pośrednie</w:t>
            </w:r>
          </w:p>
          <w:p w:rsidR="00D649D9" w:rsidRPr="00930A08" w:rsidRDefault="00930A08" w:rsidP="00930A08">
            <w:pPr>
              <w:numPr>
                <w:ilvl w:val="0"/>
                <w:numId w:val="38"/>
              </w:numPr>
              <w:ind w:hanging="360"/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>mowa zależna</w:t>
            </w:r>
          </w:p>
          <w:p w:rsidR="00930A08" w:rsidRPr="00930A08" w:rsidRDefault="00930A08" w:rsidP="00930A08">
            <w:pPr>
              <w:numPr>
                <w:ilvl w:val="0"/>
                <w:numId w:val="38"/>
              </w:numPr>
              <w:ind w:hanging="360"/>
              <w:rPr>
                <w:rFonts w:ascii="Times New Roman" w:hAnsi="Times New Roman" w:cs="Times New Roman"/>
              </w:rPr>
            </w:pPr>
            <w:r w:rsidRPr="00930A08">
              <w:rPr>
                <w:rFonts w:ascii="Times New Roman" w:hAnsi="Times New Roman" w:cs="Times New Roman"/>
                <w:bCs/>
                <w:sz w:val="16"/>
                <w:szCs w:val="16"/>
              </w:rPr>
              <w:t>wpis na blogu, w którym opisuje plany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30A08">
              <w:rPr>
                <w:rFonts w:ascii="Times New Roman" w:hAnsi="Times New Roman" w:cs="Times New Roman"/>
                <w:bCs/>
                <w:sz w:val="16"/>
                <w:szCs w:val="16"/>
              </w:rPr>
              <w:t>związane z pracą,</w:t>
            </w:r>
          </w:p>
          <w:p w:rsidR="00930A08" w:rsidRPr="00930A08" w:rsidRDefault="00930A08" w:rsidP="00930A08">
            <w:pPr>
              <w:numPr>
                <w:ilvl w:val="0"/>
                <w:numId w:val="38"/>
              </w:numPr>
              <w:ind w:hanging="360"/>
              <w:rPr>
                <w:rFonts w:ascii="Times New Roman" w:hAnsi="Times New Roman" w:cs="Times New Roman"/>
              </w:rPr>
            </w:pPr>
            <w:r w:rsidRPr="00930A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przedstawia intencje, marzenia, nadzieje i plany na przyszłość,</w:t>
            </w:r>
          </w:p>
        </w:tc>
      </w:tr>
      <w:tr w:rsidR="00D649D9" w:rsidRPr="00930A08" w:rsidTr="004C445A">
        <w:trPr>
          <w:trHeight w:val="111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D649D9" w:rsidRDefault="00D649D9" w:rsidP="002169C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4 </w:t>
            </w:r>
          </w:p>
          <w:p w:rsidR="00D649D9" w:rsidRDefault="00930A08" w:rsidP="002169CD">
            <w:pPr>
              <w:spacing w:after="3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Zakupy, usługi </w:t>
            </w:r>
          </w:p>
          <w:p w:rsidR="00D649D9" w:rsidRDefault="00D649D9" w:rsidP="002169CD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08" w:rsidRPr="00930A08" w:rsidRDefault="00930A08" w:rsidP="00930A08">
            <w:pPr>
              <w:pStyle w:val="NormalnyWeb"/>
              <w:numPr>
                <w:ilvl w:val="0"/>
                <w:numId w:val="70"/>
              </w:numPr>
              <w:spacing w:before="0" w:beforeAutospacing="0" w:after="0"/>
              <w:rPr>
                <w:color w:val="000000"/>
                <w:sz w:val="16"/>
                <w:szCs w:val="16"/>
              </w:rPr>
            </w:pPr>
            <w:r w:rsidRPr="00930A08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930A08">
              <w:rPr>
                <w:i/>
                <w:color w:val="000000"/>
                <w:sz w:val="16"/>
                <w:szCs w:val="16"/>
              </w:rPr>
              <w:t>zakupy i usługi</w:t>
            </w:r>
          </w:p>
          <w:p w:rsidR="00D649D9" w:rsidRPr="00930A08" w:rsidRDefault="00930A08" w:rsidP="00930A08">
            <w:pPr>
              <w:numPr>
                <w:ilvl w:val="0"/>
                <w:numId w:val="39"/>
              </w:numPr>
              <w:ind w:hanging="360"/>
              <w:rPr>
                <w:rFonts w:ascii="Times New Roman" w:hAnsi="Times New Roman" w:cs="Times New Roman"/>
                <w:lang w:val="en-US"/>
              </w:rPr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>zwyczaje zakupowe członków rodziny</w:t>
            </w:r>
          </w:p>
          <w:p w:rsidR="00930A08" w:rsidRPr="00930A08" w:rsidRDefault="00930A08" w:rsidP="00930A08">
            <w:pPr>
              <w:numPr>
                <w:ilvl w:val="0"/>
                <w:numId w:val="39"/>
              </w:numPr>
              <w:ind w:hanging="360"/>
              <w:rPr>
                <w:rFonts w:ascii="Times New Roman" w:hAnsi="Times New Roman" w:cs="Times New Roman"/>
                <w:lang w:val="en-US"/>
              </w:rPr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>rodzaje sklepów</w:t>
            </w:r>
          </w:p>
          <w:p w:rsidR="00930A08" w:rsidRPr="00930A08" w:rsidRDefault="00930A08" w:rsidP="006A21E3">
            <w:pPr>
              <w:ind w:left="360"/>
              <w:rPr>
                <w:lang w:val="en-US"/>
              </w:rPr>
            </w:pP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Pr="00930A08" w:rsidRDefault="00930A08" w:rsidP="002169CD">
            <w:pPr>
              <w:numPr>
                <w:ilvl w:val="0"/>
                <w:numId w:val="40"/>
              </w:numPr>
              <w:ind w:hanging="360"/>
              <w:rPr>
                <w:lang w:val="en-US"/>
              </w:rPr>
            </w:pPr>
            <w:proofErr w:type="spellStart"/>
            <w:r w:rsidRPr="00930A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zaimki</w:t>
            </w:r>
            <w:proofErr w:type="spellEnd"/>
            <w:r w:rsidRPr="00930A0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: </w:t>
            </w:r>
            <w:r w:rsidRPr="00930A0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one/ones, another, other, the other</w:t>
            </w:r>
            <w:r w:rsidR="00D649D9" w:rsidRPr="00930A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930A08" w:rsidRPr="00930A08" w:rsidRDefault="00930A08" w:rsidP="002169CD">
            <w:pPr>
              <w:numPr>
                <w:ilvl w:val="0"/>
                <w:numId w:val="40"/>
              </w:numPr>
              <w:ind w:hanging="360"/>
              <w:rPr>
                <w:rFonts w:ascii="Times New Roman" w:hAnsi="Times New Roman" w:cs="Times New Roman"/>
              </w:rPr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>wpis na forum z prośbą o opinię,</w:t>
            </w:r>
          </w:p>
          <w:p w:rsidR="00930A08" w:rsidRPr="00930A08" w:rsidRDefault="00930A08" w:rsidP="002169CD">
            <w:pPr>
              <w:numPr>
                <w:ilvl w:val="0"/>
                <w:numId w:val="40"/>
              </w:numPr>
              <w:ind w:hanging="360"/>
            </w:pPr>
            <w:r w:rsidRPr="00930A08">
              <w:rPr>
                <w:rFonts w:ascii="Times New Roman" w:hAnsi="Times New Roman" w:cs="Times New Roman"/>
                <w:sz w:val="16"/>
                <w:szCs w:val="16"/>
              </w:rPr>
              <w:t xml:space="preserve"> opis towarów</w:t>
            </w:r>
          </w:p>
        </w:tc>
      </w:tr>
      <w:tr w:rsidR="00D649D9" w:rsidTr="004C445A">
        <w:trPr>
          <w:trHeight w:val="194"/>
        </w:trPr>
        <w:tc>
          <w:tcPr>
            <w:tcW w:w="1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r>
              <w:rPr>
                <w:rFonts w:ascii="Times New Roman" w:eastAsia="Times New Roman" w:hAnsi="Times New Roman" w:cs="Times New Roman"/>
                <w:b/>
                <w:sz w:val="16"/>
              </w:rPr>
              <w:t>II półrocze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649D9" w:rsidRPr="00435D45" w:rsidTr="004C445A">
        <w:trPr>
          <w:trHeight w:val="129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Default="00D649D9" w:rsidP="002169CD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D649D9" w:rsidRDefault="00D649D9" w:rsidP="002169CD">
            <w:pPr>
              <w:spacing w:after="9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ROZDZIAŁ 5  </w:t>
            </w:r>
          </w:p>
          <w:p w:rsidR="00D649D9" w:rsidRDefault="00435D45" w:rsidP="002169CD">
            <w:pPr>
              <w:ind w:right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Kulrura</w:t>
            </w:r>
            <w:proofErr w:type="spellEnd"/>
            <w:r w:rsidR="00D649D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45" w:rsidRPr="00435D45" w:rsidRDefault="00435D45" w:rsidP="00435D45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ind w:left="457"/>
              <w:rPr>
                <w:iCs/>
                <w:sz w:val="16"/>
                <w:szCs w:val="16"/>
                <w:lang w:val="en-US"/>
              </w:rPr>
            </w:pPr>
            <w:r w:rsidRPr="00435D45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435D45">
              <w:rPr>
                <w:i/>
                <w:color w:val="000000"/>
                <w:sz w:val="16"/>
                <w:szCs w:val="16"/>
              </w:rPr>
              <w:t>kultura</w:t>
            </w:r>
          </w:p>
          <w:p w:rsidR="00435D45" w:rsidRPr="00435D45" w:rsidRDefault="00435D45" w:rsidP="00435D45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ind w:left="457"/>
              <w:rPr>
                <w:iCs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gatunki</w:t>
            </w:r>
            <w:r w:rsidRPr="00435D45">
              <w:rPr>
                <w:color w:val="000000"/>
                <w:sz w:val="16"/>
                <w:szCs w:val="16"/>
              </w:rPr>
              <w:t xml:space="preserve"> filmów</w:t>
            </w:r>
          </w:p>
          <w:p w:rsidR="00D649D9" w:rsidRPr="00435D45" w:rsidRDefault="00435D45" w:rsidP="00435D45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ind w:left="457"/>
              <w:rPr>
                <w:iCs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literatura</w:t>
            </w:r>
          </w:p>
          <w:p w:rsidR="00435D45" w:rsidRPr="00435D45" w:rsidRDefault="00435D45" w:rsidP="00435D45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ind w:left="457"/>
              <w:rPr>
                <w:iCs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sztuka</w:t>
            </w:r>
          </w:p>
          <w:p w:rsidR="00435D45" w:rsidRPr="00435D45" w:rsidRDefault="00435D45" w:rsidP="00435D45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ind w:left="457"/>
              <w:rPr>
                <w:iCs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gatunki muzyczne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Pr="00435D45" w:rsidRDefault="00435D45" w:rsidP="002169CD">
            <w:pPr>
              <w:numPr>
                <w:ilvl w:val="0"/>
                <w:numId w:val="42"/>
              </w:numPr>
              <w:ind w:hanging="401"/>
              <w:rPr>
                <w:rFonts w:ascii="Times New Roman" w:hAnsi="Times New Roman" w:cs="Times New Roman"/>
              </w:rPr>
            </w:pPr>
            <w:r w:rsidRPr="00435D45">
              <w:rPr>
                <w:rFonts w:ascii="Times New Roman" w:hAnsi="Times New Roman" w:cs="Times New Roman"/>
                <w:sz w:val="16"/>
                <w:szCs w:val="16"/>
              </w:rPr>
              <w:t>zdania przydawkowe</w:t>
            </w:r>
            <w:r w:rsidRPr="00435D4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35D45" w:rsidRPr="00435D45" w:rsidRDefault="00435D45" w:rsidP="002169CD">
            <w:pPr>
              <w:numPr>
                <w:ilvl w:val="0"/>
                <w:numId w:val="42"/>
              </w:numPr>
              <w:ind w:hanging="401"/>
              <w:rPr>
                <w:rFonts w:ascii="Times New Roman" w:hAnsi="Times New Roman" w:cs="Times New Roman"/>
              </w:rPr>
            </w:pPr>
            <w:r w:rsidRPr="00435D45">
              <w:rPr>
                <w:rFonts w:ascii="Times New Roman" w:hAnsi="Times New Roman" w:cs="Times New Roman"/>
                <w:sz w:val="16"/>
                <w:szCs w:val="16"/>
              </w:rPr>
              <w:t>wpis na blogu -recenzja filmu,</w:t>
            </w:r>
          </w:p>
          <w:p w:rsidR="00435D45" w:rsidRPr="00435D45" w:rsidRDefault="00435D45" w:rsidP="002169CD">
            <w:pPr>
              <w:numPr>
                <w:ilvl w:val="0"/>
                <w:numId w:val="42"/>
              </w:numPr>
              <w:ind w:hanging="401"/>
              <w:rPr>
                <w:rFonts w:ascii="Times New Roman" w:hAnsi="Times New Roman" w:cs="Times New Roman"/>
              </w:rPr>
            </w:pPr>
            <w:r w:rsidRPr="00435D45">
              <w:rPr>
                <w:rFonts w:ascii="Times New Roman" w:hAnsi="Times New Roman" w:cs="Times New Roman"/>
                <w:sz w:val="16"/>
                <w:szCs w:val="16"/>
              </w:rPr>
              <w:t xml:space="preserve"> wyrażenie i uzasadnienie opinii,</w:t>
            </w:r>
          </w:p>
          <w:p w:rsidR="00D649D9" w:rsidRPr="00435D45" w:rsidRDefault="00D649D9" w:rsidP="002169CD">
            <w:pPr>
              <w:ind w:left="720"/>
            </w:pPr>
            <w:r w:rsidRPr="00435D4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649D9" w:rsidTr="006A21E3">
        <w:trPr>
          <w:trHeight w:val="116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45" w:rsidRDefault="00435D45" w:rsidP="002169CD">
            <w:pPr>
              <w:ind w:left="161" w:right="159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435D45" w:rsidRPr="003354DD" w:rsidRDefault="006A21E3" w:rsidP="002169CD">
            <w:pPr>
              <w:ind w:left="161" w:right="159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Rozdział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 6</w:t>
            </w:r>
          </w:p>
          <w:p w:rsidR="00D649D9" w:rsidRPr="003354DD" w:rsidRDefault="00435D45" w:rsidP="002169CD">
            <w:pPr>
              <w:ind w:left="161" w:right="159"/>
              <w:jc w:val="center"/>
              <w:rPr>
                <w:lang w:val="en-US"/>
              </w:rPr>
            </w:pPr>
            <w:r w:rsidRPr="003354DD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End of year lessons</w:t>
            </w:r>
            <w:r w:rsidR="00D649D9" w:rsidRPr="003354DD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45" w:rsidRPr="00546C96" w:rsidRDefault="00435D45" w:rsidP="00546C96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ind w:left="316"/>
              <w:rPr>
                <w:color w:val="000000"/>
                <w:sz w:val="16"/>
                <w:szCs w:val="16"/>
              </w:rPr>
            </w:pPr>
            <w:r w:rsidRPr="00546C96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546C96">
              <w:rPr>
                <w:i/>
                <w:color w:val="000000"/>
                <w:sz w:val="16"/>
                <w:szCs w:val="16"/>
              </w:rPr>
              <w:t xml:space="preserve">edukacja </w:t>
            </w:r>
          </w:p>
          <w:p w:rsidR="00435D45" w:rsidRPr="00546C96" w:rsidRDefault="00435D45" w:rsidP="00546C96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ind w:left="316"/>
              <w:rPr>
                <w:color w:val="000000"/>
                <w:sz w:val="16"/>
                <w:szCs w:val="16"/>
              </w:rPr>
            </w:pPr>
            <w:r w:rsidRPr="00546C96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546C96">
              <w:rPr>
                <w:i/>
                <w:color w:val="000000"/>
                <w:sz w:val="16"/>
                <w:szCs w:val="16"/>
              </w:rPr>
              <w:t>kultura</w:t>
            </w:r>
          </w:p>
          <w:p w:rsidR="00435D45" w:rsidRPr="00546C96" w:rsidRDefault="00435D45" w:rsidP="00546C96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ind w:left="316"/>
              <w:rPr>
                <w:color w:val="000000"/>
                <w:sz w:val="16"/>
                <w:szCs w:val="16"/>
              </w:rPr>
            </w:pPr>
            <w:r w:rsidRPr="00546C96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546C96">
              <w:rPr>
                <w:i/>
                <w:color w:val="000000"/>
                <w:sz w:val="16"/>
                <w:szCs w:val="16"/>
              </w:rPr>
              <w:t>praca</w:t>
            </w:r>
          </w:p>
          <w:p w:rsidR="00435D45" w:rsidRPr="00546C96" w:rsidRDefault="00435D45" w:rsidP="00546C96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ind w:left="316"/>
              <w:rPr>
                <w:color w:val="000000"/>
                <w:sz w:val="16"/>
                <w:szCs w:val="16"/>
              </w:rPr>
            </w:pPr>
            <w:r w:rsidRPr="00546C96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546C96">
              <w:rPr>
                <w:i/>
                <w:color w:val="000000"/>
                <w:sz w:val="16"/>
                <w:szCs w:val="16"/>
              </w:rPr>
              <w:t>podróżowanie i turystyka</w:t>
            </w:r>
          </w:p>
          <w:p w:rsidR="00435D45" w:rsidRPr="00546C96" w:rsidRDefault="00435D45" w:rsidP="00546C96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ind w:left="316"/>
              <w:rPr>
                <w:color w:val="000000"/>
                <w:sz w:val="16"/>
                <w:szCs w:val="16"/>
              </w:rPr>
            </w:pPr>
            <w:r w:rsidRPr="00546C96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546C96">
              <w:rPr>
                <w:i/>
                <w:color w:val="000000"/>
                <w:sz w:val="16"/>
                <w:szCs w:val="16"/>
              </w:rPr>
              <w:t>człowiek</w:t>
            </w:r>
          </w:p>
          <w:p w:rsidR="00546C96" w:rsidRPr="00546C96" w:rsidRDefault="00435D45" w:rsidP="00546C96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ind w:left="316"/>
              <w:rPr>
                <w:color w:val="000000"/>
                <w:sz w:val="16"/>
                <w:szCs w:val="16"/>
              </w:rPr>
            </w:pPr>
            <w:r w:rsidRPr="00546C96">
              <w:rPr>
                <w:color w:val="000000"/>
                <w:sz w:val="16"/>
                <w:szCs w:val="16"/>
              </w:rPr>
              <w:t xml:space="preserve">słownictwo z działu </w:t>
            </w:r>
            <w:r w:rsidRPr="00546C96">
              <w:rPr>
                <w:i/>
                <w:color w:val="000000"/>
                <w:sz w:val="16"/>
                <w:szCs w:val="16"/>
              </w:rPr>
              <w:t>żywienie</w:t>
            </w:r>
            <w:r w:rsidR="00546C96" w:rsidRPr="00546C96">
              <w:rPr>
                <w:sz w:val="16"/>
                <w:szCs w:val="16"/>
              </w:rPr>
              <w:t xml:space="preserve"> </w:t>
            </w:r>
          </w:p>
          <w:p w:rsidR="00D649D9" w:rsidRPr="004C445A" w:rsidRDefault="00D649D9" w:rsidP="006A21E3">
            <w:pPr>
              <w:pStyle w:val="NormalnyWeb"/>
              <w:spacing w:before="0" w:beforeAutospacing="0" w:after="0"/>
              <w:ind w:left="316"/>
              <w:rPr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D9" w:rsidRPr="00546C96" w:rsidRDefault="00546C96" w:rsidP="00546C96">
            <w:pPr>
              <w:numPr>
                <w:ilvl w:val="0"/>
                <w:numId w:val="4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>Powtórzenie materiału gramatycznego zawartego w podstawie programowej dla klasy 7 i 8 SP</w:t>
            </w:r>
          </w:p>
          <w:p w:rsidR="00546C96" w:rsidRDefault="00546C96" w:rsidP="00546C96">
            <w:pPr>
              <w:numPr>
                <w:ilvl w:val="0"/>
                <w:numId w:val="4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6"/>
              </w:rPr>
              <w:t>Rozwiązywanie testów przygotowujących do egzaminu ósmoklasistów</w:t>
            </w:r>
          </w:p>
        </w:tc>
      </w:tr>
    </w:tbl>
    <w:p w:rsidR="000F2407" w:rsidRDefault="000F2407">
      <w:pPr>
        <w:spacing w:after="0"/>
        <w:ind w:left="708"/>
      </w:pPr>
    </w:p>
    <w:sectPr w:rsidR="000F2407" w:rsidSect="008626ED">
      <w:pgSz w:w="16838" w:h="11906" w:orient="landscape"/>
      <w:pgMar w:top="430" w:right="2640" w:bottom="430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DD8"/>
    <w:multiLevelType w:val="hybridMultilevel"/>
    <w:tmpl w:val="A558A116"/>
    <w:lvl w:ilvl="0" w:tplc="0415000B">
      <w:start w:val="1"/>
      <w:numFmt w:val="bullet"/>
      <w:lvlText w:val=""/>
      <w:lvlJc w:val="left"/>
      <w:pPr>
        <w:ind w:left="237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2C242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88BEA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46922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A5EE6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2A478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03BFA">
      <w:start w:val="1"/>
      <w:numFmt w:val="bullet"/>
      <w:lvlText w:val="•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CD052">
      <w:start w:val="1"/>
      <w:numFmt w:val="bullet"/>
      <w:lvlText w:val="o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AEFF8">
      <w:start w:val="1"/>
      <w:numFmt w:val="bullet"/>
      <w:lvlText w:val="▪"/>
      <w:lvlJc w:val="left"/>
      <w:pPr>
        <w:ind w:left="8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4478C"/>
    <w:multiLevelType w:val="hybridMultilevel"/>
    <w:tmpl w:val="10760594"/>
    <w:lvl w:ilvl="0" w:tplc="499EA7E4">
      <w:start w:val="1"/>
      <w:numFmt w:val="bullet"/>
      <w:lvlText w:val="•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E2FA9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B0ECB6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783624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E0E142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7054E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5E0ABB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10426E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4CFAF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2B3592"/>
    <w:multiLevelType w:val="hybridMultilevel"/>
    <w:tmpl w:val="C5165976"/>
    <w:lvl w:ilvl="0" w:tplc="0415000B">
      <w:start w:val="1"/>
      <w:numFmt w:val="bullet"/>
      <w:lvlText w:val=""/>
      <w:lvlJc w:val="left"/>
      <w:pPr>
        <w:ind w:left="71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5FAB9A4">
      <w:start w:val="1"/>
      <w:numFmt w:val="bullet"/>
      <w:lvlText w:val="o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C60AF24">
      <w:start w:val="1"/>
      <w:numFmt w:val="bullet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65BEB59C">
      <w:start w:val="1"/>
      <w:numFmt w:val="bullet"/>
      <w:lvlText w:val="•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B0D8DC48">
      <w:start w:val="1"/>
      <w:numFmt w:val="bullet"/>
      <w:lvlText w:val="o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E1E92FC">
      <w:start w:val="1"/>
      <w:numFmt w:val="bullet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49129EE2">
      <w:start w:val="1"/>
      <w:numFmt w:val="bullet"/>
      <w:lvlText w:val="•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ECE9632">
      <w:start w:val="1"/>
      <w:numFmt w:val="bullet"/>
      <w:lvlText w:val="o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8B89BA2">
      <w:start w:val="1"/>
      <w:numFmt w:val="bullet"/>
      <w:lvlText w:val="▪"/>
      <w:lvlJc w:val="left"/>
      <w:pPr>
        <w:ind w:left="64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3630A77"/>
    <w:multiLevelType w:val="hybridMultilevel"/>
    <w:tmpl w:val="4992DBE8"/>
    <w:lvl w:ilvl="0" w:tplc="D722CC6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2C88D8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D2085C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C2EAE2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2CBC66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26CCC8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ECA974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7CE71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26DE50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A86B3D"/>
    <w:multiLevelType w:val="hybridMultilevel"/>
    <w:tmpl w:val="89F85A96"/>
    <w:lvl w:ilvl="0" w:tplc="83C6D25A">
      <w:start w:val="1"/>
      <w:numFmt w:val="bullet"/>
      <w:lvlText w:val="•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662E6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D4D47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A20AF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8CA07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F8AB2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E6463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7CEE1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4E7C4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610641"/>
    <w:multiLevelType w:val="hybridMultilevel"/>
    <w:tmpl w:val="56DA72A0"/>
    <w:lvl w:ilvl="0" w:tplc="CBD06630">
      <w:start w:val="1"/>
      <w:numFmt w:val="bullet"/>
      <w:lvlText w:val="•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426B90">
      <w:start w:val="1"/>
      <w:numFmt w:val="bullet"/>
      <w:lvlText w:val="o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1AD1F6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86CA64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F06D68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7E3C82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5E1C6A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964BA6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CABF20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436CE8"/>
    <w:multiLevelType w:val="hybridMultilevel"/>
    <w:tmpl w:val="9168E1FC"/>
    <w:lvl w:ilvl="0" w:tplc="2500E5A6">
      <w:start w:val="1"/>
      <w:numFmt w:val="bullet"/>
      <w:lvlText w:val="•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CA7BD0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FC8ACC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CA1DBC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7C6A72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0CE922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14739E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0AF0A8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4618AC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073858"/>
    <w:multiLevelType w:val="hybridMultilevel"/>
    <w:tmpl w:val="A04E6990"/>
    <w:lvl w:ilvl="0" w:tplc="27A69182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A036E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BAFFE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A8CA6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3CA68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0CDC7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60D80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A2DA1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32389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5F7207"/>
    <w:multiLevelType w:val="hybridMultilevel"/>
    <w:tmpl w:val="79702072"/>
    <w:lvl w:ilvl="0" w:tplc="0415000B">
      <w:start w:val="1"/>
      <w:numFmt w:val="bullet"/>
      <w:lvlText w:val=""/>
      <w:lvlJc w:val="left"/>
      <w:pPr>
        <w:ind w:left="705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2D45E8A">
      <w:start w:val="1"/>
      <w:numFmt w:val="bullet"/>
      <w:lvlText w:val="o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FD8F626">
      <w:start w:val="1"/>
      <w:numFmt w:val="bullet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B2C3CBC">
      <w:start w:val="1"/>
      <w:numFmt w:val="bullet"/>
      <w:lvlText w:val="•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57C70AE">
      <w:start w:val="1"/>
      <w:numFmt w:val="bullet"/>
      <w:lvlText w:val="o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C84F8F2">
      <w:start w:val="1"/>
      <w:numFmt w:val="bullet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554A3BA">
      <w:start w:val="1"/>
      <w:numFmt w:val="bullet"/>
      <w:lvlText w:val="•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B8D8B588">
      <w:start w:val="1"/>
      <w:numFmt w:val="bullet"/>
      <w:lvlText w:val="o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97477BA">
      <w:start w:val="1"/>
      <w:numFmt w:val="bullet"/>
      <w:lvlText w:val="▪"/>
      <w:lvlJc w:val="left"/>
      <w:pPr>
        <w:ind w:left="64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87D4AC8"/>
    <w:multiLevelType w:val="hybridMultilevel"/>
    <w:tmpl w:val="45486B8C"/>
    <w:lvl w:ilvl="0" w:tplc="596CF47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2CCDF4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84622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F40E40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28FA7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8AD586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766C8CA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98562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84DA10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C3E57B9"/>
    <w:multiLevelType w:val="hybridMultilevel"/>
    <w:tmpl w:val="420E8134"/>
    <w:lvl w:ilvl="0" w:tplc="1D02238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D6D51A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DEC2F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E0295A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A2A89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E4280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4CD9F8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0AF80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C4F23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D23278D"/>
    <w:multiLevelType w:val="hybridMultilevel"/>
    <w:tmpl w:val="FB020592"/>
    <w:lvl w:ilvl="0" w:tplc="F89AD8E0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8A64D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2EE8B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BCAA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96D51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EE646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CAE28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C2F1C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806E2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5A6965"/>
    <w:multiLevelType w:val="hybridMultilevel"/>
    <w:tmpl w:val="C57C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97326"/>
    <w:multiLevelType w:val="hybridMultilevel"/>
    <w:tmpl w:val="A06015D6"/>
    <w:lvl w:ilvl="0" w:tplc="0415000B">
      <w:start w:val="1"/>
      <w:numFmt w:val="bullet"/>
      <w:lvlText w:val=""/>
      <w:lvlJc w:val="left"/>
      <w:pPr>
        <w:ind w:left="705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65CA276">
      <w:start w:val="1"/>
      <w:numFmt w:val="bullet"/>
      <w:lvlText w:val="o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5D6C888">
      <w:start w:val="1"/>
      <w:numFmt w:val="bullet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BC23EC">
      <w:start w:val="1"/>
      <w:numFmt w:val="bullet"/>
      <w:lvlText w:val="•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EE026B6">
      <w:start w:val="1"/>
      <w:numFmt w:val="bullet"/>
      <w:lvlText w:val="o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90A87A">
      <w:start w:val="1"/>
      <w:numFmt w:val="bullet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DE605D4">
      <w:start w:val="1"/>
      <w:numFmt w:val="bullet"/>
      <w:lvlText w:val="•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E63E63F0">
      <w:start w:val="1"/>
      <w:numFmt w:val="bullet"/>
      <w:lvlText w:val="o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47FC1D58">
      <w:start w:val="1"/>
      <w:numFmt w:val="bullet"/>
      <w:lvlText w:val="▪"/>
      <w:lvlJc w:val="left"/>
      <w:pPr>
        <w:ind w:left="64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447152D"/>
    <w:multiLevelType w:val="hybridMultilevel"/>
    <w:tmpl w:val="4148F71A"/>
    <w:lvl w:ilvl="0" w:tplc="511AD7EC">
      <w:start w:val="1"/>
      <w:numFmt w:val="bullet"/>
      <w:lvlText w:val="•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6488E6">
      <w:start w:val="1"/>
      <w:numFmt w:val="bullet"/>
      <w:lvlText w:val="o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AA2E22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CE13AA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80B20C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2608E6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3CB156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AA1D64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165228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1C4700"/>
    <w:multiLevelType w:val="hybridMultilevel"/>
    <w:tmpl w:val="1E1A16BA"/>
    <w:lvl w:ilvl="0" w:tplc="5414D56A">
      <w:start w:val="2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4C7B6">
      <w:start w:val="1"/>
      <w:numFmt w:val="bullet"/>
      <w:lvlText w:val="-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41152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0C5E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239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CB5D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68766">
      <w:start w:val="1"/>
      <w:numFmt w:val="bullet"/>
      <w:lvlText w:val="•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8309A">
      <w:start w:val="1"/>
      <w:numFmt w:val="bullet"/>
      <w:lvlText w:val="o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8C666">
      <w:start w:val="1"/>
      <w:numFmt w:val="bullet"/>
      <w:lvlText w:val="▪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CE7ABE"/>
    <w:multiLevelType w:val="hybridMultilevel"/>
    <w:tmpl w:val="C82C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007105"/>
    <w:multiLevelType w:val="hybridMultilevel"/>
    <w:tmpl w:val="4B88FC3C"/>
    <w:lvl w:ilvl="0" w:tplc="47864DD2">
      <w:start w:val="1"/>
      <w:numFmt w:val="bullet"/>
      <w:lvlText w:val="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D047F82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F9E27D8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C186E54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6AC056C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6C282A0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F7E263A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E7A932A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E20CF82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9B32B7"/>
    <w:multiLevelType w:val="hybridMultilevel"/>
    <w:tmpl w:val="A77E1994"/>
    <w:lvl w:ilvl="0" w:tplc="C8FCFED0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58DCF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B4559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8139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32E59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5256A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E0C75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499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1C20F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823C30"/>
    <w:multiLevelType w:val="hybridMultilevel"/>
    <w:tmpl w:val="929CCD7A"/>
    <w:lvl w:ilvl="0" w:tplc="6818CB36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2800B0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48CA3E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163EB2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186346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44C34C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F4697C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B0541C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12D402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C2A1EA1"/>
    <w:multiLevelType w:val="hybridMultilevel"/>
    <w:tmpl w:val="6FA2F230"/>
    <w:lvl w:ilvl="0" w:tplc="B0C4FAFE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C637BE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9ADA46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72C392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F8A36A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CCA660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D699B0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56095A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0AEEB2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CC1DE6"/>
    <w:multiLevelType w:val="hybridMultilevel"/>
    <w:tmpl w:val="6B5622DA"/>
    <w:lvl w:ilvl="0" w:tplc="79E23E16">
      <w:start w:val="1"/>
      <w:numFmt w:val="bullet"/>
      <w:lvlText w:val="•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0C3F6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CA3BE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E60F3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5AC37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2012F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A8359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CCECE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D661D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2235D03"/>
    <w:multiLevelType w:val="hybridMultilevel"/>
    <w:tmpl w:val="F984D3C6"/>
    <w:lvl w:ilvl="0" w:tplc="F0C2DEC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3328BF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44353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8C25EC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029450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0A17B0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C24B92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688DF2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FA7340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A4A17F0"/>
    <w:multiLevelType w:val="hybridMultilevel"/>
    <w:tmpl w:val="F496DCE2"/>
    <w:lvl w:ilvl="0" w:tplc="5816ABCA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34F5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0E0D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4A17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00DC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B248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DC78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7C8A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30E7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AA667CF"/>
    <w:multiLevelType w:val="hybridMultilevel"/>
    <w:tmpl w:val="723CC8A2"/>
    <w:lvl w:ilvl="0" w:tplc="0415000B">
      <w:start w:val="1"/>
      <w:numFmt w:val="bullet"/>
      <w:lvlText w:val=""/>
      <w:lvlJc w:val="left"/>
      <w:pPr>
        <w:ind w:left="705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BA4FEA">
      <w:start w:val="1"/>
      <w:numFmt w:val="bullet"/>
      <w:lvlText w:val="o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6E80D8C">
      <w:start w:val="1"/>
      <w:numFmt w:val="bullet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62246D2">
      <w:start w:val="1"/>
      <w:numFmt w:val="bullet"/>
      <w:lvlText w:val="•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5FAB2B6">
      <w:start w:val="1"/>
      <w:numFmt w:val="bullet"/>
      <w:lvlText w:val="o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7547F70">
      <w:start w:val="1"/>
      <w:numFmt w:val="bullet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5BEBF9E">
      <w:start w:val="1"/>
      <w:numFmt w:val="bullet"/>
      <w:lvlText w:val="•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BD727024">
      <w:start w:val="1"/>
      <w:numFmt w:val="bullet"/>
      <w:lvlText w:val="o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58EC932">
      <w:start w:val="1"/>
      <w:numFmt w:val="bullet"/>
      <w:lvlText w:val="▪"/>
      <w:lvlJc w:val="left"/>
      <w:pPr>
        <w:ind w:left="64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2BB27A93"/>
    <w:multiLevelType w:val="hybridMultilevel"/>
    <w:tmpl w:val="5B32E7E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2BB74444"/>
    <w:multiLevelType w:val="hybridMultilevel"/>
    <w:tmpl w:val="50D69B80"/>
    <w:lvl w:ilvl="0" w:tplc="FEBE8908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045CA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A6DAC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1A03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80E38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7270B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923E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C28F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A2D1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C073F84"/>
    <w:multiLevelType w:val="hybridMultilevel"/>
    <w:tmpl w:val="F1AACF7E"/>
    <w:lvl w:ilvl="0" w:tplc="ADB2036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C6FD44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D68818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BCC0D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C61D64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547084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7CEAE2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5E6C5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C224A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E14760F"/>
    <w:multiLevelType w:val="hybridMultilevel"/>
    <w:tmpl w:val="D2409C52"/>
    <w:lvl w:ilvl="0" w:tplc="99C239B6">
      <w:start w:val="1"/>
      <w:numFmt w:val="bullet"/>
      <w:lvlText w:val="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D665A2E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5C6D400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B1642B2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ABCBA56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32690EC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00E191E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92AA186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5A6FF26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E5773AE"/>
    <w:multiLevelType w:val="multilevel"/>
    <w:tmpl w:val="469C43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337C4D05"/>
    <w:multiLevelType w:val="hybridMultilevel"/>
    <w:tmpl w:val="1E68C78E"/>
    <w:lvl w:ilvl="0" w:tplc="15E668BC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DE0C64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3A8486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B69332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06CDEA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ED2573A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3E7120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0E52F6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4A9448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226391"/>
    <w:multiLevelType w:val="hybridMultilevel"/>
    <w:tmpl w:val="F17485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7EC1D14"/>
    <w:multiLevelType w:val="hybridMultilevel"/>
    <w:tmpl w:val="6E3441E0"/>
    <w:lvl w:ilvl="0" w:tplc="BBB243B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90A3FE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6C8CC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02C50A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AA19AA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5E938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BC9BFC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38DD9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50148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9650D88"/>
    <w:multiLevelType w:val="hybridMultilevel"/>
    <w:tmpl w:val="848A3142"/>
    <w:lvl w:ilvl="0" w:tplc="041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5" w15:restartNumberingAfterBreak="0">
    <w:nsid w:val="397F6A49"/>
    <w:multiLevelType w:val="hybridMultilevel"/>
    <w:tmpl w:val="77B4D388"/>
    <w:lvl w:ilvl="0" w:tplc="974CACF8">
      <w:start w:val="1"/>
      <w:numFmt w:val="bullet"/>
      <w:lvlText w:val="•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94A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6C56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E684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8B46D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D059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9C75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54D6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70FA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99B2DBD"/>
    <w:multiLevelType w:val="hybridMultilevel"/>
    <w:tmpl w:val="CFE4FF8E"/>
    <w:lvl w:ilvl="0" w:tplc="0415000B">
      <w:start w:val="1"/>
      <w:numFmt w:val="bullet"/>
      <w:lvlText w:val=""/>
      <w:lvlJc w:val="left"/>
      <w:pPr>
        <w:ind w:left="705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EC5A0C">
      <w:start w:val="1"/>
      <w:numFmt w:val="bullet"/>
      <w:lvlText w:val="o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9DC209E">
      <w:start w:val="1"/>
      <w:numFmt w:val="bullet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1E20A54">
      <w:start w:val="1"/>
      <w:numFmt w:val="bullet"/>
      <w:lvlText w:val="•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A78E9236">
      <w:start w:val="1"/>
      <w:numFmt w:val="bullet"/>
      <w:lvlText w:val="o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B2A28102">
      <w:start w:val="1"/>
      <w:numFmt w:val="bullet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7223992">
      <w:start w:val="1"/>
      <w:numFmt w:val="bullet"/>
      <w:lvlText w:val="•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F35A7578">
      <w:start w:val="1"/>
      <w:numFmt w:val="bullet"/>
      <w:lvlText w:val="o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1736E002">
      <w:start w:val="1"/>
      <w:numFmt w:val="bullet"/>
      <w:lvlText w:val="▪"/>
      <w:lvlJc w:val="left"/>
      <w:pPr>
        <w:ind w:left="64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3A591CE7"/>
    <w:multiLevelType w:val="hybridMultilevel"/>
    <w:tmpl w:val="E722AEB8"/>
    <w:lvl w:ilvl="0" w:tplc="4FE8EEC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78D3FE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E4E05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ECF8F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965506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1A6A30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0C0F80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BEB844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36BD9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ACB31CA"/>
    <w:multiLevelType w:val="hybridMultilevel"/>
    <w:tmpl w:val="8DBC1258"/>
    <w:lvl w:ilvl="0" w:tplc="0415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9" w15:restartNumberingAfterBreak="0">
    <w:nsid w:val="44972AA1"/>
    <w:multiLevelType w:val="hybridMultilevel"/>
    <w:tmpl w:val="185A8318"/>
    <w:lvl w:ilvl="0" w:tplc="96ACADDC">
      <w:start w:val="1"/>
      <w:numFmt w:val="bullet"/>
      <w:lvlText w:val="•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281002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C4500A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00518A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9666F2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AC63EE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A80E6A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2AC86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0C0A84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5691D1B"/>
    <w:multiLevelType w:val="hybridMultilevel"/>
    <w:tmpl w:val="B282B314"/>
    <w:lvl w:ilvl="0" w:tplc="80C0EAB4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F6B0C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686D1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9CCAB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FC276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3A27F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C4965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48D12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7CF30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8BD50F8"/>
    <w:multiLevelType w:val="hybridMultilevel"/>
    <w:tmpl w:val="DD1C073E"/>
    <w:lvl w:ilvl="0" w:tplc="41AA637E">
      <w:start w:val="1"/>
      <w:numFmt w:val="bullet"/>
      <w:lvlText w:val="•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4899DA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ECA568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06C564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6A1BFA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60897C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B69704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A87B44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BC15D0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9FA3155"/>
    <w:multiLevelType w:val="hybridMultilevel"/>
    <w:tmpl w:val="A44ED56A"/>
    <w:lvl w:ilvl="0" w:tplc="BA50209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EC42CE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A2FB3C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B80C78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78078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EE32E2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4CA6A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989E0A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506FAF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1086832"/>
    <w:multiLevelType w:val="hybridMultilevel"/>
    <w:tmpl w:val="23AA9A8A"/>
    <w:lvl w:ilvl="0" w:tplc="0415000B">
      <w:start w:val="1"/>
      <w:numFmt w:val="bullet"/>
      <w:lvlText w:val=""/>
      <w:lvlJc w:val="left"/>
      <w:pPr>
        <w:ind w:left="705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3E235F6">
      <w:start w:val="1"/>
      <w:numFmt w:val="bullet"/>
      <w:lvlText w:val="o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10416DA">
      <w:start w:val="1"/>
      <w:numFmt w:val="bullet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E9FE7140">
      <w:start w:val="1"/>
      <w:numFmt w:val="bullet"/>
      <w:lvlText w:val="•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DDE0024">
      <w:start w:val="1"/>
      <w:numFmt w:val="bullet"/>
      <w:lvlText w:val="o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2BE3CD4">
      <w:start w:val="1"/>
      <w:numFmt w:val="bullet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228992E">
      <w:start w:val="1"/>
      <w:numFmt w:val="bullet"/>
      <w:lvlText w:val="•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040A33C0">
      <w:start w:val="1"/>
      <w:numFmt w:val="bullet"/>
      <w:lvlText w:val="o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A5833BE">
      <w:start w:val="1"/>
      <w:numFmt w:val="bullet"/>
      <w:lvlText w:val="▪"/>
      <w:lvlJc w:val="left"/>
      <w:pPr>
        <w:ind w:left="64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52D332E5"/>
    <w:multiLevelType w:val="hybridMultilevel"/>
    <w:tmpl w:val="AD1ED6FA"/>
    <w:lvl w:ilvl="0" w:tplc="B574C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0B6864"/>
    <w:multiLevelType w:val="hybridMultilevel"/>
    <w:tmpl w:val="3AC06588"/>
    <w:lvl w:ilvl="0" w:tplc="0415000B">
      <w:start w:val="1"/>
      <w:numFmt w:val="bullet"/>
      <w:lvlText w:val=""/>
      <w:lvlJc w:val="left"/>
      <w:pPr>
        <w:ind w:left="705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4DAB4CA">
      <w:start w:val="1"/>
      <w:numFmt w:val="bullet"/>
      <w:lvlText w:val="o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6E87B4A">
      <w:start w:val="1"/>
      <w:numFmt w:val="bullet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5F329D74">
      <w:start w:val="1"/>
      <w:numFmt w:val="bullet"/>
      <w:lvlText w:val="•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C9C0A14">
      <w:start w:val="1"/>
      <w:numFmt w:val="bullet"/>
      <w:lvlText w:val="o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2EE459C">
      <w:start w:val="1"/>
      <w:numFmt w:val="bullet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102F64A">
      <w:start w:val="1"/>
      <w:numFmt w:val="bullet"/>
      <w:lvlText w:val="•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0BAC79A">
      <w:start w:val="1"/>
      <w:numFmt w:val="bullet"/>
      <w:lvlText w:val="o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3BC0EEE">
      <w:start w:val="1"/>
      <w:numFmt w:val="bullet"/>
      <w:lvlText w:val="▪"/>
      <w:lvlJc w:val="left"/>
      <w:pPr>
        <w:ind w:left="6480" w:firstLine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58B55C7F"/>
    <w:multiLevelType w:val="hybridMultilevel"/>
    <w:tmpl w:val="A014CA20"/>
    <w:lvl w:ilvl="0" w:tplc="D7B83A8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987F52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E6AD92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04D0A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C04AC0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DEDCF0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98981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0060A4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D65F6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A0D658F"/>
    <w:multiLevelType w:val="hybridMultilevel"/>
    <w:tmpl w:val="C9AC7EDA"/>
    <w:lvl w:ilvl="0" w:tplc="D990F592">
      <w:start w:val="1"/>
      <w:numFmt w:val="decimal"/>
      <w:lvlText w:val="%1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E4BCE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24880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B42B9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C6A1C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6400E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401A3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FC985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72E75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A3561B2"/>
    <w:multiLevelType w:val="hybridMultilevel"/>
    <w:tmpl w:val="89D8995C"/>
    <w:lvl w:ilvl="0" w:tplc="CD827386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D29A1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E6CB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E83FB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42C0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EC29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608B3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94F8A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2207D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ACA39FB"/>
    <w:multiLevelType w:val="hybridMultilevel"/>
    <w:tmpl w:val="40E2940E"/>
    <w:lvl w:ilvl="0" w:tplc="7174FFF4">
      <w:start w:val="1"/>
      <w:numFmt w:val="bullet"/>
      <w:lvlText w:val="•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8AC22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D211D2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9012C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580D1E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8C8BF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126E0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CAD1D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48128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CB25C6B"/>
    <w:multiLevelType w:val="hybridMultilevel"/>
    <w:tmpl w:val="89DC2192"/>
    <w:lvl w:ilvl="0" w:tplc="48A2EDF8">
      <w:start w:val="1"/>
      <w:numFmt w:val="bullet"/>
      <w:lvlText w:val="•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72146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749F8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2A6DD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26404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92B5F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1EC74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58835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BC4BE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E7A4B6F"/>
    <w:multiLevelType w:val="multilevel"/>
    <w:tmpl w:val="60BC71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2" w15:restartNumberingAfterBreak="0">
    <w:nsid w:val="5EDF637B"/>
    <w:multiLevelType w:val="hybridMultilevel"/>
    <w:tmpl w:val="6A70C834"/>
    <w:lvl w:ilvl="0" w:tplc="F840628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0AD69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D067F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0658BC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60B0F8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4665F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740168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50FD3A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620008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20C266C"/>
    <w:multiLevelType w:val="hybridMultilevel"/>
    <w:tmpl w:val="48322AF4"/>
    <w:lvl w:ilvl="0" w:tplc="46B85CD4">
      <w:start w:val="1"/>
      <w:numFmt w:val="bullet"/>
      <w:lvlText w:val="•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707EB2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2A357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24778A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F4D0B6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942AF8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3AA59C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009FB2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AC4A9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4D16646"/>
    <w:multiLevelType w:val="hybridMultilevel"/>
    <w:tmpl w:val="A538F104"/>
    <w:lvl w:ilvl="0" w:tplc="ED124A46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438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E7F2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E66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E0F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8E5A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4F2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EC13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9E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561111D"/>
    <w:multiLevelType w:val="hybridMultilevel"/>
    <w:tmpl w:val="4FB41F4E"/>
    <w:lvl w:ilvl="0" w:tplc="3472835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B27AA4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EA83F0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3A06CA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52D376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CC487C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EED662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CADBD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AAB422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80307AE"/>
    <w:multiLevelType w:val="hybridMultilevel"/>
    <w:tmpl w:val="C34AA830"/>
    <w:lvl w:ilvl="0" w:tplc="B6708DF4">
      <w:start w:val="1"/>
      <w:numFmt w:val="bullet"/>
      <w:lvlText w:val="•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1C7DDE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B48262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6A5C60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3690CA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A67E16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A69EE0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887B24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20678C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9256D76"/>
    <w:multiLevelType w:val="multilevel"/>
    <w:tmpl w:val="44BC59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69802606"/>
    <w:multiLevelType w:val="hybridMultilevel"/>
    <w:tmpl w:val="F0F6A514"/>
    <w:lvl w:ilvl="0" w:tplc="9244A878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72485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1ADFB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4203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749C2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B8E69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EEAE3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48440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C8E05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A1B4DDA"/>
    <w:multiLevelType w:val="hybridMultilevel"/>
    <w:tmpl w:val="F21E2BDC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0" w15:restartNumberingAfterBreak="0">
    <w:nsid w:val="6B3B0724"/>
    <w:multiLevelType w:val="hybridMultilevel"/>
    <w:tmpl w:val="49D84434"/>
    <w:lvl w:ilvl="0" w:tplc="D430CDB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6E1CDE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2C8E20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34B5D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E631B8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348F80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520D9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BAE304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34266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C9425F1"/>
    <w:multiLevelType w:val="hybridMultilevel"/>
    <w:tmpl w:val="2562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D2B57"/>
    <w:multiLevelType w:val="hybridMultilevel"/>
    <w:tmpl w:val="CA104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A0C43"/>
    <w:multiLevelType w:val="hybridMultilevel"/>
    <w:tmpl w:val="29249D58"/>
    <w:lvl w:ilvl="0" w:tplc="ADF4FA78">
      <w:start w:val="1"/>
      <w:numFmt w:val="bullet"/>
      <w:lvlText w:val="•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50A3CC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A9D20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6E87CA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1A259C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98771E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504C62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F0490E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E84CFE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E307136"/>
    <w:multiLevelType w:val="hybridMultilevel"/>
    <w:tmpl w:val="F4C6ECEC"/>
    <w:lvl w:ilvl="0" w:tplc="CD68B296">
      <w:start w:val="1"/>
      <w:numFmt w:val="bullet"/>
      <w:lvlText w:val="•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066E5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5E981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3C797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B4D0E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D6846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18019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607C9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AAA8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E312FBE"/>
    <w:multiLevelType w:val="hybridMultilevel"/>
    <w:tmpl w:val="97E01C94"/>
    <w:lvl w:ilvl="0" w:tplc="9B3E14C2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6822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5697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3A85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DAA8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D48F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4465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B066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62E4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FBB35CC"/>
    <w:multiLevelType w:val="hybridMultilevel"/>
    <w:tmpl w:val="27DC99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4A83426"/>
    <w:multiLevelType w:val="hybridMultilevel"/>
    <w:tmpl w:val="C72ED480"/>
    <w:lvl w:ilvl="0" w:tplc="D3AAC462">
      <w:start w:val="1"/>
      <w:numFmt w:val="bullet"/>
      <w:lvlText w:val="•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F8A9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963C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D89E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0E21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8435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EC71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7A71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DEE6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5A5126F"/>
    <w:multiLevelType w:val="hybridMultilevel"/>
    <w:tmpl w:val="B2142B88"/>
    <w:lvl w:ilvl="0" w:tplc="7F48662E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B61BA2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443404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6CE6BA8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C8C05E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30C51D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96CA6E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D074E4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508F00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60F5CA5"/>
    <w:multiLevelType w:val="hybridMultilevel"/>
    <w:tmpl w:val="F3047184"/>
    <w:lvl w:ilvl="0" w:tplc="60B2FFF6">
      <w:start w:val="1"/>
      <w:numFmt w:val="bullet"/>
      <w:lvlText w:val="•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5A3644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063C10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890674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94DD74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068AE2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6CEE38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647A5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06253A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61A1656"/>
    <w:multiLevelType w:val="hybridMultilevel"/>
    <w:tmpl w:val="38F0A6D2"/>
    <w:lvl w:ilvl="0" w:tplc="62D01F1A">
      <w:start w:val="1"/>
      <w:numFmt w:val="bullet"/>
      <w:lvlText w:val="•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0875FE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1A2016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8A567A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5C397E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0C148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1AA960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ECF9B2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BCB97C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6E04292"/>
    <w:multiLevelType w:val="hybridMultilevel"/>
    <w:tmpl w:val="5B842A0C"/>
    <w:lvl w:ilvl="0" w:tplc="5B94C35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A2C302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BC1A0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44761C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E89828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D80016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2879AA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D88F12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3CE682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83569A8"/>
    <w:multiLevelType w:val="hybridMultilevel"/>
    <w:tmpl w:val="19C29FAE"/>
    <w:lvl w:ilvl="0" w:tplc="5ADC45A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2EC168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6484C6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E6A3D2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5EB808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301EC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D6333A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DC07C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CA08D0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A404820"/>
    <w:multiLevelType w:val="hybridMultilevel"/>
    <w:tmpl w:val="8BBE5828"/>
    <w:lvl w:ilvl="0" w:tplc="47C00228">
      <w:start w:val="1"/>
      <w:numFmt w:val="bullet"/>
      <w:lvlText w:val="•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388182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CCD540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6AC576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10D39E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F0424C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92A464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C881E2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EEC3D2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EC47824"/>
    <w:multiLevelType w:val="hybridMultilevel"/>
    <w:tmpl w:val="B7CA4324"/>
    <w:lvl w:ilvl="0" w:tplc="446AF68E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720A5A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14A3B4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0C5B22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909F9E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9CF084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322F4C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2E93D8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8E29CA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5"/>
  </w:num>
  <w:num w:numId="3">
    <w:abstractNumId w:val="48"/>
  </w:num>
  <w:num w:numId="4">
    <w:abstractNumId w:val="74"/>
  </w:num>
  <w:num w:numId="5">
    <w:abstractNumId w:val="65"/>
  </w:num>
  <w:num w:numId="6">
    <w:abstractNumId w:val="56"/>
  </w:num>
  <w:num w:numId="7">
    <w:abstractNumId w:val="39"/>
  </w:num>
  <w:num w:numId="8">
    <w:abstractNumId w:val="27"/>
  </w:num>
  <w:num w:numId="9">
    <w:abstractNumId w:val="31"/>
  </w:num>
  <w:num w:numId="10">
    <w:abstractNumId w:val="40"/>
  </w:num>
  <w:num w:numId="11">
    <w:abstractNumId w:val="49"/>
  </w:num>
  <w:num w:numId="12">
    <w:abstractNumId w:val="70"/>
  </w:num>
  <w:num w:numId="13">
    <w:abstractNumId w:val="7"/>
  </w:num>
  <w:num w:numId="14">
    <w:abstractNumId w:val="35"/>
  </w:num>
  <w:num w:numId="15">
    <w:abstractNumId w:val="41"/>
  </w:num>
  <w:num w:numId="16">
    <w:abstractNumId w:val="1"/>
  </w:num>
  <w:num w:numId="17">
    <w:abstractNumId w:val="6"/>
  </w:num>
  <w:num w:numId="18">
    <w:abstractNumId w:val="24"/>
  </w:num>
  <w:num w:numId="19">
    <w:abstractNumId w:val="63"/>
  </w:num>
  <w:num w:numId="20">
    <w:abstractNumId w:val="50"/>
  </w:num>
  <w:num w:numId="21">
    <w:abstractNumId w:val="58"/>
  </w:num>
  <w:num w:numId="22">
    <w:abstractNumId w:val="18"/>
  </w:num>
  <w:num w:numId="23">
    <w:abstractNumId w:val="47"/>
  </w:num>
  <w:num w:numId="24">
    <w:abstractNumId w:val="67"/>
  </w:num>
  <w:num w:numId="25">
    <w:abstractNumId w:val="64"/>
  </w:num>
  <w:num w:numId="26">
    <w:abstractNumId w:val="4"/>
  </w:num>
  <w:num w:numId="27">
    <w:abstractNumId w:val="19"/>
  </w:num>
  <w:num w:numId="28">
    <w:abstractNumId w:val="68"/>
  </w:num>
  <w:num w:numId="29">
    <w:abstractNumId w:val="73"/>
  </w:num>
  <w:num w:numId="30">
    <w:abstractNumId w:val="14"/>
  </w:num>
  <w:num w:numId="31">
    <w:abstractNumId w:val="20"/>
  </w:num>
  <w:num w:numId="32">
    <w:abstractNumId w:val="11"/>
  </w:num>
  <w:num w:numId="33">
    <w:abstractNumId w:val="37"/>
  </w:num>
  <w:num w:numId="34">
    <w:abstractNumId w:val="46"/>
  </w:num>
  <w:num w:numId="35">
    <w:abstractNumId w:val="71"/>
  </w:num>
  <w:num w:numId="36">
    <w:abstractNumId w:val="42"/>
  </w:num>
  <w:num w:numId="37">
    <w:abstractNumId w:val="72"/>
  </w:num>
  <w:num w:numId="38">
    <w:abstractNumId w:val="52"/>
  </w:num>
  <w:num w:numId="39">
    <w:abstractNumId w:val="23"/>
  </w:num>
  <w:num w:numId="40">
    <w:abstractNumId w:val="10"/>
  </w:num>
  <w:num w:numId="41">
    <w:abstractNumId w:val="3"/>
  </w:num>
  <w:num w:numId="42">
    <w:abstractNumId w:val="69"/>
  </w:num>
  <w:num w:numId="43">
    <w:abstractNumId w:val="53"/>
  </w:num>
  <w:num w:numId="44">
    <w:abstractNumId w:val="33"/>
  </w:num>
  <w:num w:numId="45">
    <w:abstractNumId w:val="9"/>
  </w:num>
  <w:num w:numId="46">
    <w:abstractNumId w:val="28"/>
  </w:num>
  <w:num w:numId="47">
    <w:abstractNumId w:val="55"/>
  </w:num>
  <w:num w:numId="48">
    <w:abstractNumId w:val="60"/>
  </w:num>
  <w:num w:numId="49">
    <w:abstractNumId w:val="17"/>
  </w:num>
  <w:num w:numId="50">
    <w:abstractNumId w:val="29"/>
  </w:num>
  <w:num w:numId="51">
    <w:abstractNumId w:val="45"/>
  </w:num>
  <w:num w:numId="52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59"/>
  </w:num>
  <w:num w:numId="54">
    <w:abstractNumId w:val="8"/>
  </w:num>
  <w:num w:numId="55">
    <w:abstractNumId w:val="13"/>
  </w:num>
  <w:num w:numId="56">
    <w:abstractNumId w:val="43"/>
  </w:num>
  <w:num w:numId="57">
    <w:abstractNumId w:val="25"/>
  </w:num>
  <w:num w:numId="58">
    <w:abstractNumId w:val="36"/>
  </w:num>
  <w:num w:numId="59">
    <w:abstractNumId w:val="2"/>
  </w:num>
  <w:num w:numId="60">
    <w:abstractNumId w:val="34"/>
  </w:num>
  <w:num w:numId="61">
    <w:abstractNumId w:val="54"/>
  </w:num>
  <w:num w:numId="62">
    <w:abstractNumId w:val="51"/>
  </w:num>
  <w:num w:numId="63">
    <w:abstractNumId w:val="57"/>
  </w:num>
  <w:num w:numId="64">
    <w:abstractNumId w:val="30"/>
  </w:num>
  <w:num w:numId="65">
    <w:abstractNumId w:val="0"/>
  </w:num>
  <w:num w:numId="66">
    <w:abstractNumId w:val="61"/>
  </w:num>
  <w:num w:numId="67">
    <w:abstractNumId w:val="32"/>
  </w:num>
  <w:num w:numId="68">
    <w:abstractNumId w:val="21"/>
  </w:num>
  <w:num w:numId="69">
    <w:abstractNumId w:val="12"/>
  </w:num>
  <w:num w:numId="70">
    <w:abstractNumId w:val="62"/>
  </w:num>
  <w:num w:numId="71">
    <w:abstractNumId w:val="26"/>
  </w:num>
  <w:num w:numId="72">
    <w:abstractNumId w:val="44"/>
  </w:num>
  <w:num w:numId="73">
    <w:abstractNumId w:val="16"/>
  </w:num>
  <w:num w:numId="74">
    <w:abstractNumId w:val="66"/>
  </w:num>
  <w:num w:numId="7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2407"/>
    <w:rsid w:val="00027230"/>
    <w:rsid w:val="000F2407"/>
    <w:rsid w:val="001104C7"/>
    <w:rsid w:val="002169CD"/>
    <w:rsid w:val="002419F1"/>
    <w:rsid w:val="0029173A"/>
    <w:rsid w:val="003354DD"/>
    <w:rsid w:val="00435D45"/>
    <w:rsid w:val="004B1225"/>
    <w:rsid w:val="004C445A"/>
    <w:rsid w:val="00521450"/>
    <w:rsid w:val="00546C96"/>
    <w:rsid w:val="006A21E3"/>
    <w:rsid w:val="00713C48"/>
    <w:rsid w:val="008626ED"/>
    <w:rsid w:val="008F5342"/>
    <w:rsid w:val="00930A08"/>
    <w:rsid w:val="00CE10DB"/>
    <w:rsid w:val="00D649D9"/>
    <w:rsid w:val="00E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04E9"/>
  <w15:docId w15:val="{E2BBF2F4-AF09-4CBA-892F-C0C47821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6ED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qFormat/>
    <w:rsid w:val="008F5342"/>
    <w:pPr>
      <w:keepNext/>
      <w:keepLines/>
      <w:spacing w:after="16" w:line="250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F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626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8F5342"/>
    <w:rPr>
      <w:rFonts w:ascii="Calibri" w:eastAsia="Calibri" w:hAnsi="Calibri" w:cs="Calibri"/>
      <w:b/>
      <w:color w:val="000000"/>
      <w:sz w:val="40"/>
    </w:rPr>
  </w:style>
  <w:style w:type="character" w:customStyle="1" w:styleId="Nagwek2Znak">
    <w:name w:val="Nagłówek 2 Znak"/>
    <w:basedOn w:val="Domylnaczcionkaakapitu"/>
    <w:link w:val="Nagwek2"/>
    <w:rsid w:val="008F53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8F5342"/>
    <w:pPr>
      <w:spacing w:after="200" w:line="276" w:lineRule="auto"/>
      <w:ind w:left="720"/>
      <w:contextualSpacing/>
    </w:pPr>
    <w:rPr>
      <w:rFonts w:cs="Times New Roman"/>
      <w:color w:val="auto"/>
      <w:kern w:val="2"/>
      <w:lang w:eastAsia="en-US"/>
    </w:rPr>
  </w:style>
  <w:style w:type="paragraph" w:customStyle="1" w:styleId="Standard">
    <w:name w:val="Standard"/>
    <w:rsid w:val="008F53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4B122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omynie">
    <w:name w:val="Domy徑nie"/>
    <w:uiPriority w:val="99"/>
    <w:qFormat/>
    <w:rsid w:val="00930A08"/>
    <w:pPr>
      <w:widowControl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6089</Words>
  <Characters>36538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Admin</cp:lastModifiedBy>
  <cp:revision>11</cp:revision>
  <dcterms:created xsi:type="dcterms:W3CDTF">2023-01-19T14:01:00Z</dcterms:created>
  <dcterms:modified xsi:type="dcterms:W3CDTF">2025-08-31T14:56:00Z</dcterms:modified>
</cp:coreProperties>
</file>